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10" w:rsidRPr="00CD6A94" w:rsidRDefault="000C6702" w:rsidP="00B77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A8841" wp14:editId="2D4DAF52">
            <wp:extent cx="6142393" cy="843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5875" cy="843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9F" w:rsidRDefault="004F649F" w:rsidP="00B77B10">
      <w:pPr>
        <w:rPr>
          <w:rFonts w:ascii="Times New Roman" w:eastAsia="Calibri" w:hAnsi="Times New Roman" w:cs="Times New Roman"/>
          <w:sz w:val="24"/>
          <w:szCs w:val="24"/>
        </w:rPr>
        <w:sectPr w:rsidR="004F64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C6702" w:rsidRDefault="000C6702" w:rsidP="00FB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0618639"/>
    </w:p>
    <w:p w:rsidR="000C6702" w:rsidRDefault="000C6702" w:rsidP="00FB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02" w:rsidRDefault="000C6702" w:rsidP="00FB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40" w:rsidRDefault="00836D36" w:rsidP="00FB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6">
        <w:rPr>
          <w:rFonts w:ascii="Times New Roman" w:hAnsi="Times New Roman" w:cs="Times New Roman"/>
          <w:b/>
          <w:sz w:val="28"/>
          <w:szCs w:val="28"/>
        </w:rPr>
        <w:t>ЦЕЛЕВОЙ РАЗДЕЛ</w:t>
      </w:r>
      <w:bookmarkEnd w:id="0"/>
    </w:p>
    <w:p w:rsidR="00FB1766" w:rsidRPr="00FB1766" w:rsidRDefault="00FB1766" w:rsidP="00FB17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36" w:rsidRPr="00803371" w:rsidRDefault="00836D36" w:rsidP="00D67E8B">
      <w:pPr>
        <w:pStyle w:val="2"/>
        <w:numPr>
          <w:ilvl w:val="1"/>
          <w:numId w:val="1"/>
        </w:numPr>
        <w:spacing w:before="0" w:line="36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30618640"/>
      <w:r w:rsidRPr="0080337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1"/>
    </w:p>
    <w:p w:rsidR="00836D36" w:rsidRPr="00803371" w:rsidRDefault="005B75F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</w:t>
      </w:r>
      <w:r w:rsidR="005B48CB">
        <w:rPr>
          <w:rFonts w:ascii="Times New Roman" w:hAnsi="Times New Roman" w:cs="Times New Roman"/>
          <w:sz w:val="28"/>
          <w:szCs w:val="28"/>
        </w:rPr>
        <w:t>Муниципального автоном</w:t>
      </w:r>
      <w:r w:rsidR="00836D36" w:rsidRPr="00803371">
        <w:rPr>
          <w:rFonts w:ascii="Times New Roman" w:hAnsi="Times New Roman" w:cs="Times New Roman"/>
          <w:sz w:val="28"/>
          <w:szCs w:val="28"/>
        </w:rPr>
        <w:t>ного дошкольно</w:t>
      </w:r>
      <w:r w:rsidR="00BB1960" w:rsidRPr="00803371">
        <w:rPr>
          <w:rFonts w:ascii="Times New Roman" w:hAnsi="Times New Roman" w:cs="Times New Roman"/>
          <w:sz w:val="28"/>
          <w:szCs w:val="28"/>
        </w:rPr>
        <w:t>го образовательного учреждения «Детский сад</w:t>
      </w:r>
      <w:r w:rsidR="00836D36" w:rsidRPr="00803371">
        <w:rPr>
          <w:rFonts w:ascii="Times New Roman" w:hAnsi="Times New Roman" w:cs="Times New Roman"/>
          <w:sz w:val="28"/>
          <w:szCs w:val="28"/>
        </w:rPr>
        <w:t xml:space="preserve"> </w:t>
      </w:r>
      <w:r w:rsidR="005B48CB">
        <w:rPr>
          <w:rFonts w:ascii="Times New Roman" w:hAnsi="Times New Roman" w:cs="Times New Roman"/>
          <w:sz w:val="28"/>
          <w:szCs w:val="28"/>
        </w:rPr>
        <w:t xml:space="preserve">№ 393 </w:t>
      </w:r>
      <w:r w:rsidR="00836D36" w:rsidRPr="00803371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5B48CB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обучения» Ново-Савиновск</w:t>
      </w:r>
      <w:r w:rsidR="00836D36" w:rsidRPr="00803371">
        <w:rPr>
          <w:rFonts w:ascii="Times New Roman" w:hAnsi="Times New Roman" w:cs="Times New Roman"/>
          <w:sz w:val="28"/>
          <w:szCs w:val="28"/>
        </w:rPr>
        <w:t>ого района г. Казани (далее Программа) определяет порядок оказания дополнительных образоват</w:t>
      </w:r>
      <w:r w:rsidR="005B48CB">
        <w:rPr>
          <w:rFonts w:ascii="Times New Roman" w:hAnsi="Times New Roman" w:cs="Times New Roman"/>
          <w:sz w:val="28"/>
          <w:szCs w:val="28"/>
        </w:rPr>
        <w:t>ельных услуг в Детском саду № 393</w:t>
      </w:r>
      <w:r w:rsidR="00836D36" w:rsidRPr="00803371">
        <w:rPr>
          <w:rFonts w:ascii="Times New Roman" w:hAnsi="Times New Roman" w:cs="Times New Roman"/>
          <w:sz w:val="28"/>
          <w:szCs w:val="28"/>
        </w:rPr>
        <w:t>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В свете модернизации российской системы образования подчеркивается важность и значение системы дополнительного образования детей, способствующей развитию склонностей, способностей ребенка.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7E234C" w:rsidRPr="00803371" w:rsidRDefault="007E234C" w:rsidP="00D67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371">
        <w:rPr>
          <w:rFonts w:ascii="Times New Roman" w:hAnsi="Times New Roman" w:cs="Times New Roman"/>
          <w:b/>
          <w:sz w:val="28"/>
          <w:szCs w:val="28"/>
        </w:rPr>
        <w:t>Нормативно-правовая база системы дополнительного образования.</w:t>
      </w:r>
    </w:p>
    <w:p w:rsidR="007E234C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Закон РФ «Об образовании в Российской Федерации» (№ 273-фз от 29.12.2012);</w:t>
      </w:r>
    </w:p>
    <w:p w:rsidR="007E234C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(утв. распоряжением Правительства РФ от 04.09.2014 г. № 1726-р);</w:t>
      </w:r>
    </w:p>
    <w:p w:rsidR="007E234C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8033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3371">
        <w:rPr>
          <w:rFonts w:ascii="Times New Roman" w:hAnsi="Times New Roman" w:cs="Times New Roman"/>
          <w:sz w:val="28"/>
          <w:szCs w:val="28"/>
        </w:rPr>
        <w:t xml:space="preserve"> РФ от 29.08.2013 г. № 1008); </w:t>
      </w:r>
    </w:p>
    <w:p w:rsidR="007E234C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</w:t>
      </w:r>
      <w:r w:rsidRPr="0080337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организаций» (Постановление Главного государственного санитарного врача РФ от 15.05.2013г. № 26 зарегистрировано в Минюсте России 29 мая 2013 </w:t>
      </w:r>
      <w:proofErr w:type="spellStart"/>
      <w:r w:rsidRPr="00803371">
        <w:rPr>
          <w:rFonts w:ascii="Times New Roman" w:hAnsi="Times New Roman" w:cs="Times New Roman"/>
          <w:sz w:val="28"/>
          <w:szCs w:val="28"/>
        </w:rPr>
        <w:t>год.рег</w:t>
      </w:r>
      <w:proofErr w:type="spellEnd"/>
      <w:r w:rsidRPr="00803371">
        <w:rPr>
          <w:rFonts w:ascii="Times New Roman" w:hAnsi="Times New Roman" w:cs="Times New Roman"/>
          <w:sz w:val="28"/>
          <w:szCs w:val="28"/>
        </w:rPr>
        <w:t xml:space="preserve">. № 28564); </w:t>
      </w:r>
    </w:p>
    <w:p w:rsidR="007E234C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8033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3371">
        <w:rPr>
          <w:rFonts w:ascii="Times New Roman" w:hAnsi="Times New Roman" w:cs="Times New Roman"/>
          <w:sz w:val="28"/>
          <w:szCs w:val="28"/>
        </w:rPr>
        <w:t xml:space="preserve"> РФ от 18.11.2015 № 09-3242 «О направлении рекомендаций» (вместе Методические рекомендации по проектированию дополнительных общеразвивающих программ); </w:t>
      </w:r>
    </w:p>
    <w:p w:rsidR="006B31ED" w:rsidRPr="00803371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</w:t>
      </w:r>
      <w:r w:rsidR="006B31ED" w:rsidRPr="00803371">
        <w:rPr>
          <w:rFonts w:ascii="Times New Roman" w:hAnsi="Times New Roman" w:cs="Times New Roman"/>
          <w:sz w:val="28"/>
          <w:szCs w:val="28"/>
        </w:rPr>
        <w:t>ции от 15 августа 2013г. № 706 «Об утверждении Правил оказания платных образовательных услуг»;</w:t>
      </w:r>
    </w:p>
    <w:p w:rsidR="007E234C" w:rsidRPr="00FB6E97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«Положение о порядке предоставления дополнительных платных услуг Муниципального бюджетного дошкольного образовательного учреждения детского сада комбинир</w:t>
      </w:r>
      <w:r w:rsidR="005B48CB">
        <w:rPr>
          <w:rFonts w:ascii="Times New Roman" w:hAnsi="Times New Roman" w:cs="Times New Roman"/>
          <w:sz w:val="28"/>
          <w:szCs w:val="28"/>
        </w:rPr>
        <w:t xml:space="preserve">ованного вида Ново-Савиновского </w:t>
      </w:r>
      <w:r w:rsidRPr="00803371">
        <w:rPr>
          <w:rFonts w:ascii="Times New Roman" w:hAnsi="Times New Roman" w:cs="Times New Roman"/>
          <w:sz w:val="28"/>
          <w:szCs w:val="28"/>
        </w:rPr>
        <w:t xml:space="preserve">района г. Казани, утверждено и введено в действие приказом заведующей </w:t>
      </w:r>
      <w:r w:rsidR="00B862A7" w:rsidRPr="00FB6E97">
        <w:rPr>
          <w:rFonts w:ascii="Times New Roman" w:hAnsi="Times New Roman" w:cs="Times New Roman"/>
          <w:color w:val="000000" w:themeColor="text1"/>
          <w:sz w:val="28"/>
          <w:szCs w:val="28"/>
        </w:rPr>
        <w:t>№ 62-О от 16 сентября 2019</w:t>
      </w:r>
      <w:r w:rsidRPr="00FB6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года;</w:t>
      </w:r>
    </w:p>
    <w:p w:rsidR="007E234C" w:rsidRDefault="007E234C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 Устав Детского </w:t>
      </w:r>
      <w:r w:rsidR="005B48CB">
        <w:rPr>
          <w:rFonts w:ascii="Times New Roman" w:hAnsi="Times New Roman" w:cs="Times New Roman"/>
          <w:sz w:val="28"/>
          <w:szCs w:val="28"/>
        </w:rPr>
        <w:t>сада № 393</w:t>
      </w:r>
      <w:r w:rsidRPr="00803371">
        <w:rPr>
          <w:rFonts w:ascii="Times New Roman" w:hAnsi="Times New Roman" w:cs="Times New Roman"/>
          <w:sz w:val="28"/>
          <w:szCs w:val="28"/>
        </w:rPr>
        <w:t>.</w:t>
      </w:r>
    </w:p>
    <w:p w:rsidR="00836D36" w:rsidRPr="00803371" w:rsidRDefault="005B48CB" w:rsidP="005B48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6D36" w:rsidRPr="00803371">
        <w:rPr>
          <w:rFonts w:ascii="Times New Roman" w:hAnsi="Times New Roman" w:cs="Times New Roman"/>
          <w:sz w:val="28"/>
          <w:szCs w:val="28"/>
        </w:rPr>
        <w:t>Дополнительное образование детей направлено на:</w:t>
      </w:r>
    </w:p>
    <w:p w:rsidR="00836D36" w:rsidRPr="00803371" w:rsidRDefault="00836D36" w:rsidP="00D67E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способностей;</w:t>
      </w:r>
    </w:p>
    <w:p w:rsidR="00836D36" w:rsidRPr="00803371" w:rsidRDefault="00836D36" w:rsidP="00D67E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в интеллектуальном, нравственном, физическом совершенствовании;</w:t>
      </w:r>
    </w:p>
    <w:p w:rsidR="00836D36" w:rsidRPr="00803371" w:rsidRDefault="00836D36" w:rsidP="00D67E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здоровья;</w:t>
      </w:r>
    </w:p>
    <w:p w:rsidR="00836D36" w:rsidRPr="00803371" w:rsidRDefault="00836D36" w:rsidP="00D67E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 организацию свободного времени.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836D36" w:rsidRPr="00803371" w:rsidRDefault="00836D36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адаптацию к жизни в обществе;</w:t>
      </w:r>
    </w:p>
    <w:p w:rsidR="00836D36" w:rsidRPr="00803371" w:rsidRDefault="00836D36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профессиональную ориентацию;</w:t>
      </w:r>
    </w:p>
    <w:p w:rsidR="00836D36" w:rsidRDefault="00836D36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выявление и поддержку одаренных и талантливых детей.</w:t>
      </w:r>
    </w:p>
    <w:p w:rsidR="00881B40" w:rsidRPr="00803371" w:rsidRDefault="00881B40" w:rsidP="00D67E8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36D36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– это программа, реализующаяся за пределами основных образовательных программ и </w:t>
      </w:r>
      <w:r w:rsidRPr="00803371">
        <w:rPr>
          <w:rFonts w:ascii="Times New Roman" w:hAnsi="Times New Roman" w:cs="Times New Roman"/>
          <w:sz w:val="28"/>
          <w:szCs w:val="28"/>
        </w:rPr>
        <w:lastRenderedPageBreak/>
        <w:t>направленная на решение задач общего развития и формирования общей культуры личности, ее адаптации к жизни в обществе, создания основы для осознанного профессионального выбора.</w:t>
      </w:r>
    </w:p>
    <w:p w:rsidR="00881B40" w:rsidRPr="00803371" w:rsidRDefault="00881B40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803371">
        <w:rPr>
          <w:rFonts w:ascii="Times New Roman" w:hAnsi="Times New Roman" w:cs="Times New Roman"/>
          <w:sz w:val="28"/>
          <w:szCs w:val="28"/>
        </w:rPr>
        <w:t xml:space="preserve"> создание оптимальных педагогических условий для развития склонностей и способностей, мотивации личности к познанию и творчеству.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371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1. Формирование условий для создания единого образовательного пространства.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2. Изучение интересов и потребностей воспитанников в дополнительном образовании.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3. Расширение различных видов деятельности в системе дополнительного образования детей для наиболее полного удовлетворения интересов и потребностей дошкольников.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4. Определение содержания дополнительного образования детей, его форм и методов работы с воспитанниками с учетом их возраста и интересов;</w:t>
      </w:r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5. Осуществление активного взаимодействия педагога дополнительного образования с семьей.</w:t>
      </w:r>
    </w:p>
    <w:p w:rsidR="0008073A" w:rsidRPr="00803371" w:rsidRDefault="0008073A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тот факт, что на первый план выдвигается не обучающая, а развивающая функция. Это значит, что знания и умения являются не самоцелью, а средством для формирования и развития психологических</w:t>
      </w:r>
      <w:r w:rsidR="00881B40">
        <w:rPr>
          <w:rFonts w:ascii="Times New Roman" w:hAnsi="Times New Roman" w:cs="Times New Roman"/>
          <w:sz w:val="28"/>
          <w:szCs w:val="28"/>
        </w:rPr>
        <w:t xml:space="preserve"> </w:t>
      </w:r>
      <w:r w:rsidRPr="00803371">
        <w:rPr>
          <w:rFonts w:ascii="Times New Roman" w:hAnsi="Times New Roman" w:cs="Times New Roman"/>
          <w:sz w:val="28"/>
          <w:szCs w:val="28"/>
        </w:rPr>
        <w:t>процессов (памяти, мышления, внимания, воображения), а также важнейших личностных свойств ребенка. Работа педагогов осуществляется в тесном контакте с родителями.</w:t>
      </w:r>
    </w:p>
    <w:p w:rsidR="00836D36" w:rsidRPr="00803371" w:rsidRDefault="00836D36" w:rsidP="00D67E8B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618641"/>
      <w:r w:rsidRPr="00803371">
        <w:rPr>
          <w:rFonts w:ascii="Times New Roman" w:hAnsi="Times New Roman" w:cs="Times New Roman"/>
          <w:color w:val="auto"/>
          <w:sz w:val="28"/>
          <w:szCs w:val="28"/>
        </w:rPr>
        <w:t>1.2. Принципы и подходы к формированию программы</w:t>
      </w:r>
      <w:bookmarkEnd w:id="2"/>
    </w:p>
    <w:p w:rsidR="00836D36" w:rsidRPr="00803371" w:rsidRDefault="00836D36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Дополнительная обще</w:t>
      </w:r>
      <w:r w:rsidR="005B75F6" w:rsidRPr="00803371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803371">
        <w:rPr>
          <w:rFonts w:ascii="Times New Roman" w:hAnsi="Times New Roman" w:cs="Times New Roman"/>
          <w:sz w:val="28"/>
          <w:szCs w:val="28"/>
        </w:rPr>
        <w:t xml:space="preserve"> программа, а также организация на ее основе образовательного процесса базируется на следующих принципах:</w:t>
      </w:r>
    </w:p>
    <w:p w:rsidR="00836D36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 xml:space="preserve">ринцип </w:t>
      </w:r>
      <w:r w:rsidR="006B31ED" w:rsidRPr="00803371">
        <w:rPr>
          <w:rFonts w:ascii="Times New Roman" w:hAnsi="Times New Roman" w:cs="Times New Roman"/>
          <w:sz w:val="28"/>
          <w:szCs w:val="28"/>
        </w:rPr>
        <w:t xml:space="preserve"> </w:t>
      </w:r>
      <w:r w:rsidR="00836D36" w:rsidRPr="00803371">
        <w:rPr>
          <w:rFonts w:ascii="Times New Roman" w:hAnsi="Times New Roman" w:cs="Times New Roman"/>
          <w:sz w:val="28"/>
          <w:szCs w:val="28"/>
        </w:rPr>
        <w:t>непрерывности и преемственности,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>ринцип системности во взаимодействии и взаимопроникно</w:t>
      </w:r>
      <w:r w:rsidRPr="00803371">
        <w:rPr>
          <w:rFonts w:ascii="Times New Roman" w:hAnsi="Times New Roman" w:cs="Times New Roman"/>
          <w:sz w:val="28"/>
          <w:szCs w:val="28"/>
        </w:rPr>
        <w:t>вении базового и дополнительного образования,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Принцип вариативности, 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 xml:space="preserve">ринцип </w:t>
      </w:r>
      <w:proofErr w:type="spellStart"/>
      <w:r w:rsidR="00836D36" w:rsidRPr="00803371">
        <w:rPr>
          <w:rFonts w:ascii="Times New Roman" w:hAnsi="Times New Roman" w:cs="Times New Roman"/>
          <w:sz w:val="28"/>
          <w:szCs w:val="28"/>
        </w:rPr>
        <w:t>гу</w:t>
      </w:r>
      <w:r w:rsidRPr="00803371">
        <w:rPr>
          <w:rFonts w:ascii="Times New Roman" w:hAnsi="Times New Roman" w:cs="Times New Roman"/>
          <w:sz w:val="28"/>
          <w:szCs w:val="28"/>
        </w:rPr>
        <w:t>манизации</w:t>
      </w:r>
      <w:proofErr w:type="spellEnd"/>
      <w:r w:rsidRPr="00803371">
        <w:rPr>
          <w:rFonts w:ascii="Times New Roman" w:hAnsi="Times New Roman" w:cs="Times New Roman"/>
          <w:sz w:val="28"/>
          <w:szCs w:val="28"/>
        </w:rPr>
        <w:t xml:space="preserve"> и индивидуализации, 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Принцип добровольности, 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>ри</w:t>
      </w:r>
      <w:r w:rsidRPr="00803371">
        <w:rPr>
          <w:rFonts w:ascii="Times New Roman" w:hAnsi="Times New Roman" w:cs="Times New Roman"/>
          <w:sz w:val="28"/>
          <w:szCs w:val="28"/>
        </w:rPr>
        <w:t xml:space="preserve">нцип </w:t>
      </w:r>
      <w:proofErr w:type="spellStart"/>
      <w:r w:rsidRPr="0080337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03371">
        <w:rPr>
          <w:rFonts w:ascii="Times New Roman" w:hAnsi="Times New Roman" w:cs="Times New Roman"/>
          <w:sz w:val="28"/>
          <w:szCs w:val="28"/>
        </w:rPr>
        <w:t xml:space="preserve"> подхода,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Принцип творчества,</w:t>
      </w:r>
    </w:p>
    <w:p w:rsidR="000C4411" w:rsidRPr="00803371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>ринц</w:t>
      </w:r>
      <w:r w:rsidRPr="00803371">
        <w:rPr>
          <w:rFonts w:ascii="Times New Roman" w:hAnsi="Times New Roman" w:cs="Times New Roman"/>
          <w:sz w:val="28"/>
          <w:szCs w:val="28"/>
        </w:rPr>
        <w:t>ип разновозрастного единства,</w:t>
      </w:r>
    </w:p>
    <w:p w:rsidR="00836D36" w:rsidRDefault="000C4411" w:rsidP="00D67E8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</w:t>
      </w:r>
      <w:r w:rsidR="00836D36" w:rsidRPr="00803371">
        <w:rPr>
          <w:rFonts w:ascii="Times New Roman" w:hAnsi="Times New Roman" w:cs="Times New Roman"/>
          <w:sz w:val="28"/>
          <w:szCs w:val="28"/>
        </w:rPr>
        <w:t>ринцип открытости системы.</w:t>
      </w:r>
    </w:p>
    <w:p w:rsidR="00881B40" w:rsidRPr="00803371" w:rsidRDefault="00881B40" w:rsidP="00D67E8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C4411" w:rsidRPr="00803371" w:rsidRDefault="000C4411" w:rsidP="00D67E8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03371">
        <w:rPr>
          <w:rFonts w:ascii="Times New Roman" w:hAnsi="Times New Roman" w:cs="Times New Roman"/>
          <w:b/>
          <w:sz w:val="28"/>
          <w:szCs w:val="28"/>
        </w:rPr>
        <w:t>Функции Программы:</w:t>
      </w:r>
    </w:p>
    <w:p w:rsidR="000C4411" w:rsidRPr="006B2D55" w:rsidRDefault="000C4411" w:rsidP="006B2D5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Образовательная – обучение ребенка по дополнительным образовательным</w:t>
      </w:r>
      <w:r w:rsidR="006B2D55">
        <w:rPr>
          <w:rFonts w:ascii="Times New Roman" w:hAnsi="Times New Roman" w:cs="Times New Roman"/>
          <w:sz w:val="28"/>
          <w:szCs w:val="28"/>
        </w:rPr>
        <w:t xml:space="preserve"> </w:t>
      </w:r>
      <w:r w:rsidRPr="006B2D55">
        <w:rPr>
          <w:rFonts w:ascii="Times New Roman" w:hAnsi="Times New Roman" w:cs="Times New Roman"/>
          <w:sz w:val="28"/>
          <w:szCs w:val="28"/>
        </w:rPr>
        <w:t>программам, получение им новых знаний;</w:t>
      </w:r>
    </w:p>
    <w:p w:rsidR="000C4411" w:rsidRPr="00803371" w:rsidRDefault="000C4411" w:rsidP="00D67E8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Воспитательная – обогащение культурного слоя детского сада, формировании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0C4411" w:rsidRPr="00803371" w:rsidRDefault="000C4411" w:rsidP="00D67E8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Информационная – передача педагогом ребенку максимального объема информации</w:t>
      </w:r>
      <w:r w:rsidR="00BB1960" w:rsidRPr="00803371">
        <w:rPr>
          <w:rFonts w:ascii="Times New Roman" w:hAnsi="Times New Roman" w:cs="Times New Roman"/>
          <w:sz w:val="28"/>
          <w:szCs w:val="28"/>
        </w:rPr>
        <w:t xml:space="preserve"> </w:t>
      </w:r>
      <w:r w:rsidRPr="00803371">
        <w:rPr>
          <w:rFonts w:ascii="Times New Roman" w:hAnsi="Times New Roman" w:cs="Times New Roman"/>
          <w:sz w:val="28"/>
          <w:szCs w:val="28"/>
        </w:rPr>
        <w:t>(из которого последний берет столько, сколько хочет и может усвоить);</w:t>
      </w:r>
    </w:p>
    <w:p w:rsidR="000C4411" w:rsidRPr="00803371" w:rsidRDefault="000C4411" w:rsidP="00D67E8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0C4411" w:rsidRPr="00803371" w:rsidRDefault="000C4411" w:rsidP="00D67E8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Интеграционная – создание единого образовательного пространства детского сада.</w:t>
      </w:r>
    </w:p>
    <w:p w:rsid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371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необходимо:</w:t>
      </w:r>
    </w:p>
    <w:p w:rsidR="00803371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lastRenderedPageBreak/>
        <w:t>-психолого-педагогическое сопровождение воспитательного и развивающего</w:t>
      </w:r>
      <w:r w:rsidR="00881B40">
        <w:rPr>
          <w:rFonts w:ascii="Times New Roman" w:hAnsi="Times New Roman" w:cs="Times New Roman"/>
          <w:sz w:val="28"/>
          <w:szCs w:val="28"/>
        </w:rPr>
        <w:t xml:space="preserve"> </w:t>
      </w:r>
      <w:r w:rsidRPr="00803371">
        <w:rPr>
          <w:rFonts w:ascii="Times New Roman" w:hAnsi="Times New Roman" w:cs="Times New Roman"/>
          <w:sz w:val="28"/>
          <w:szCs w:val="28"/>
        </w:rPr>
        <w:t>процесса,</w:t>
      </w:r>
    </w:p>
    <w:p w:rsidR="00803371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-обеспечение квалифицированными кадрами,</w:t>
      </w:r>
    </w:p>
    <w:p w:rsidR="00803371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сотрудничество с родителями</w:t>
      </w:r>
    </w:p>
    <w:p w:rsid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-соответствующее материально-техническое обеспечение.</w:t>
      </w:r>
    </w:p>
    <w:p w:rsidR="00803371" w:rsidRDefault="00803371" w:rsidP="00D67E8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7A7B" w:rsidRDefault="00803371" w:rsidP="00DA7A7B">
      <w:pPr>
        <w:spacing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803371">
        <w:rPr>
          <w:rFonts w:ascii="Times New Roman" w:eastAsia="Calibri" w:hAnsi="Times New Roman" w:cs="Times New Roman"/>
          <w:b/>
          <w:sz w:val="28"/>
          <w:szCs w:val="28"/>
        </w:rPr>
        <w:t>1.3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03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A7A7B" w:rsidRPr="00803371">
        <w:rPr>
          <w:rFonts w:ascii="Times New Roman" w:hAnsi="Times New Roman" w:cs="Times New Roman"/>
          <w:b/>
          <w:sz w:val="28"/>
          <w:lang w:eastAsia="ru-RU"/>
        </w:rPr>
        <w:t>Сведения о программах, реализуемых при оказании дополнительных</w:t>
      </w:r>
      <w:r w:rsidR="00DA7A7B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="00DA7A7B" w:rsidRPr="00803371">
        <w:rPr>
          <w:rFonts w:ascii="Times New Roman" w:hAnsi="Times New Roman" w:cs="Times New Roman"/>
          <w:b/>
          <w:sz w:val="28"/>
          <w:lang w:eastAsia="ru-RU"/>
        </w:rPr>
        <w:t>образовательных услугах</w:t>
      </w:r>
      <w:r w:rsidR="00DA7A7B">
        <w:rPr>
          <w:rFonts w:ascii="Times New Roman" w:hAnsi="Times New Roman" w:cs="Times New Roman"/>
          <w:b/>
          <w:sz w:val="28"/>
          <w:lang w:eastAsia="ru-RU"/>
        </w:rPr>
        <w:t>.</w:t>
      </w:r>
    </w:p>
    <w:p w:rsidR="00803371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В Учреждении реализация программы дополнительного образования</w:t>
      </w:r>
    </w:p>
    <w:p w:rsidR="00803371" w:rsidRDefault="00803371" w:rsidP="00D67E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проходит по дополнительным программам следующей 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079F" w:rsidRPr="00803371" w:rsidRDefault="00803371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 </w:t>
      </w:r>
      <w:r w:rsidR="00191DA8">
        <w:rPr>
          <w:rFonts w:ascii="Times New Roman" w:hAnsi="Times New Roman" w:cs="Times New Roman"/>
          <w:sz w:val="28"/>
          <w:szCs w:val="28"/>
        </w:rPr>
        <w:t>П</w:t>
      </w:r>
      <w:r w:rsidR="0011079F" w:rsidRPr="00803371">
        <w:rPr>
          <w:rFonts w:ascii="Times New Roman" w:hAnsi="Times New Roman" w:cs="Times New Roman"/>
          <w:sz w:val="28"/>
          <w:szCs w:val="28"/>
        </w:rPr>
        <w:t xml:space="preserve">о образовательным программам дополнительного образования </w:t>
      </w:r>
      <w:r w:rsidR="0011079F" w:rsidRPr="00803371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физкультурно-спортивной направленности </w:t>
      </w:r>
      <w:r w:rsidR="00191DA8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4B11">
        <w:rPr>
          <w:rFonts w:ascii="Times New Roman" w:hAnsi="Times New Roman" w:cs="Times New Roman"/>
          <w:b/>
          <w:i/>
          <w:sz w:val="28"/>
          <w:szCs w:val="28"/>
        </w:rPr>
        <w:t>«К</w:t>
      </w:r>
      <w:r w:rsidR="006B2D55" w:rsidRPr="00024B11">
        <w:rPr>
          <w:rFonts w:ascii="Times New Roman" w:hAnsi="Times New Roman" w:cs="Times New Roman"/>
          <w:b/>
          <w:i/>
          <w:sz w:val="28"/>
          <w:szCs w:val="28"/>
        </w:rPr>
        <w:t>аратэ</w:t>
      </w:r>
      <w:r w:rsidR="00024B1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1079F" w:rsidRPr="008033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6A2" w:rsidRPr="00803371" w:rsidRDefault="00B916A2" w:rsidP="00D67E8B">
      <w:pPr>
        <w:pStyle w:val="a4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803371">
        <w:rPr>
          <w:sz w:val="28"/>
          <w:szCs w:val="28"/>
        </w:rPr>
        <w:t>По образовательным программам</w:t>
      </w:r>
      <w:r w:rsidR="0011079F" w:rsidRPr="00803371">
        <w:rPr>
          <w:sz w:val="28"/>
          <w:szCs w:val="28"/>
        </w:rPr>
        <w:t xml:space="preserve"> дополнительного образования </w:t>
      </w:r>
      <w:r w:rsidR="0011079F" w:rsidRPr="00803371">
        <w:rPr>
          <w:b/>
          <w:i/>
          <w:sz w:val="28"/>
          <w:szCs w:val="28"/>
        </w:rPr>
        <w:t>художественной направленности</w:t>
      </w:r>
      <w:r w:rsidR="00191DA8">
        <w:rPr>
          <w:b/>
          <w:i/>
          <w:sz w:val="28"/>
          <w:szCs w:val="28"/>
        </w:rPr>
        <w:t xml:space="preserve"> (</w:t>
      </w:r>
      <w:r w:rsidR="00024B11">
        <w:rPr>
          <w:b/>
          <w:i/>
          <w:sz w:val="28"/>
          <w:szCs w:val="28"/>
        </w:rPr>
        <w:t>«Непоседа</w:t>
      </w:r>
      <w:r w:rsidRPr="00803371">
        <w:rPr>
          <w:b/>
          <w:i/>
          <w:sz w:val="28"/>
          <w:szCs w:val="28"/>
        </w:rPr>
        <w:t xml:space="preserve">», </w:t>
      </w:r>
      <w:r w:rsidR="00024B11">
        <w:rPr>
          <w:b/>
          <w:i/>
          <w:sz w:val="28"/>
          <w:szCs w:val="28"/>
        </w:rPr>
        <w:t>«</w:t>
      </w:r>
      <w:proofErr w:type="spellStart"/>
      <w:r w:rsidR="00024B11">
        <w:rPr>
          <w:b/>
          <w:i/>
          <w:sz w:val="28"/>
          <w:szCs w:val="28"/>
        </w:rPr>
        <w:t>Домисолька</w:t>
      </w:r>
      <w:proofErr w:type="spellEnd"/>
      <w:r w:rsidR="00BB1960" w:rsidRPr="00803371">
        <w:rPr>
          <w:b/>
          <w:i/>
          <w:sz w:val="28"/>
          <w:szCs w:val="28"/>
        </w:rPr>
        <w:t>»</w:t>
      </w:r>
      <w:r w:rsidR="00024B11">
        <w:rPr>
          <w:b/>
          <w:i/>
          <w:sz w:val="28"/>
          <w:szCs w:val="28"/>
        </w:rPr>
        <w:t>, «Колокольчики»,</w:t>
      </w:r>
      <w:r w:rsidR="00191DA8" w:rsidRPr="00191DA8">
        <w:rPr>
          <w:b/>
          <w:i/>
          <w:sz w:val="28"/>
          <w:szCs w:val="28"/>
        </w:rPr>
        <w:t xml:space="preserve"> </w:t>
      </w:r>
      <w:r w:rsidR="00191DA8">
        <w:rPr>
          <w:b/>
          <w:i/>
          <w:sz w:val="28"/>
          <w:szCs w:val="28"/>
        </w:rPr>
        <w:t>«Умелые ручки»,</w:t>
      </w:r>
      <w:r w:rsidR="00024B11">
        <w:rPr>
          <w:b/>
          <w:i/>
          <w:sz w:val="28"/>
          <w:szCs w:val="28"/>
        </w:rPr>
        <w:t xml:space="preserve"> </w:t>
      </w:r>
      <w:r w:rsidR="00024B11" w:rsidRPr="00191DA8">
        <w:rPr>
          <w:b/>
          <w:i/>
          <w:sz w:val="28"/>
          <w:szCs w:val="28"/>
        </w:rPr>
        <w:t>«</w:t>
      </w:r>
      <w:r w:rsidR="00191DA8" w:rsidRPr="00191DA8">
        <w:rPr>
          <w:rFonts w:eastAsia="Calibri"/>
          <w:b/>
          <w:i/>
          <w:sz w:val="28"/>
          <w:szCs w:val="28"/>
        </w:rPr>
        <w:t>Веселая палитра</w:t>
      </w:r>
      <w:r w:rsidR="00024B11" w:rsidRPr="00191DA8">
        <w:rPr>
          <w:b/>
          <w:i/>
          <w:sz w:val="28"/>
          <w:szCs w:val="28"/>
        </w:rPr>
        <w:t>»</w:t>
      </w:r>
      <w:r w:rsidRPr="00191DA8">
        <w:rPr>
          <w:b/>
          <w:i/>
          <w:sz w:val="28"/>
          <w:szCs w:val="28"/>
        </w:rPr>
        <w:t>)</w:t>
      </w:r>
    </w:p>
    <w:p w:rsidR="00C37C95" w:rsidRPr="00803371" w:rsidRDefault="00C37C95" w:rsidP="00191DA8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803371">
        <w:rPr>
          <w:sz w:val="28"/>
          <w:szCs w:val="28"/>
        </w:rPr>
        <w:t xml:space="preserve">По образовательным программам дополнительного образования </w:t>
      </w:r>
      <w:r w:rsidR="0011079F" w:rsidRPr="00803371">
        <w:rPr>
          <w:b/>
          <w:i/>
          <w:sz w:val="28"/>
          <w:szCs w:val="28"/>
        </w:rPr>
        <w:t>социально-педагогической</w:t>
      </w:r>
      <w:r w:rsidR="0011079F" w:rsidRPr="00803371">
        <w:rPr>
          <w:sz w:val="28"/>
          <w:szCs w:val="28"/>
        </w:rPr>
        <w:t xml:space="preserve"> направленности </w:t>
      </w:r>
      <w:r w:rsidR="00024B11" w:rsidRPr="00191DA8">
        <w:rPr>
          <w:b/>
          <w:i/>
          <w:sz w:val="28"/>
          <w:szCs w:val="28"/>
        </w:rPr>
        <w:t>(</w:t>
      </w:r>
      <w:r w:rsidR="00191DA8" w:rsidRPr="00191DA8">
        <w:rPr>
          <w:b/>
          <w:i/>
          <w:sz w:val="28"/>
          <w:szCs w:val="28"/>
        </w:rPr>
        <w:t>«</w:t>
      </w:r>
      <w:r w:rsidR="00191DA8" w:rsidRPr="00191DA8">
        <w:rPr>
          <w:rFonts w:eastAsia="Calibri"/>
          <w:b/>
          <w:i/>
          <w:sz w:val="28"/>
          <w:szCs w:val="28"/>
        </w:rPr>
        <w:t>Английский для малышей</w:t>
      </w:r>
      <w:r w:rsidR="00191DA8">
        <w:rPr>
          <w:b/>
          <w:i/>
          <w:sz w:val="28"/>
          <w:szCs w:val="28"/>
        </w:rPr>
        <w:t>»</w:t>
      </w:r>
      <w:r w:rsidR="00191DA8" w:rsidRPr="00191DA8">
        <w:rPr>
          <w:b/>
          <w:i/>
          <w:sz w:val="28"/>
          <w:szCs w:val="28"/>
        </w:rPr>
        <w:t>,</w:t>
      </w:r>
      <w:r w:rsidR="00B138B3">
        <w:rPr>
          <w:b/>
          <w:i/>
          <w:sz w:val="28"/>
          <w:szCs w:val="28"/>
        </w:rPr>
        <w:t xml:space="preserve"> </w:t>
      </w:r>
      <w:r w:rsidR="00024B11" w:rsidRPr="00191DA8">
        <w:rPr>
          <w:b/>
          <w:i/>
          <w:sz w:val="28"/>
          <w:szCs w:val="28"/>
        </w:rPr>
        <w:t>«</w:t>
      </w:r>
      <w:r w:rsidR="00191DA8" w:rsidRPr="00191DA8">
        <w:rPr>
          <w:b/>
          <w:i/>
          <w:sz w:val="28"/>
          <w:szCs w:val="28"/>
        </w:rPr>
        <w:t>Грамотейка», «Веселый счет</w:t>
      </w:r>
      <w:r w:rsidR="00BB1960" w:rsidRPr="00191DA8">
        <w:rPr>
          <w:b/>
          <w:i/>
          <w:sz w:val="28"/>
          <w:szCs w:val="28"/>
        </w:rPr>
        <w:t>»</w:t>
      </w:r>
      <w:r w:rsidR="00191DA8" w:rsidRPr="00191DA8">
        <w:rPr>
          <w:b/>
          <w:i/>
          <w:sz w:val="28"/>
          <w:szCs w:val="28"/>
        </w:rPr>
        <w:t>, «От А до Я»,</w:t>
      </w:r>
      <w:r w:rsidR="005B75F6" w:rsidRPr="00191DA8">
        <w:rPr>
          <w:b/>
          <w:i/>
          <w:sz w:val="28"/>
          <w:szCs w:val="28"/>
        </w:rPr>
        <w:t xml:space="preserve"> </w:t>
      </w:r>
      <w:r w:rsidR="00191DA8" w:rsidRPr="00191DA8">
        <w:rPr>
          <w:b/>
          <w:i/>
          <w:sz w:val="28"/>
          <w:szCs w:val="28"/>
        </w:rPr>
        <w:t>«</w:t>
      </w:r>
      <w:r w:rsidR="005B75F6" w:rsidRPr="00191DA8">
        <w:rPr>
          <w:b/>
          <w:i/>
          <w:sz w:val="28"/>
          <w:szCs w:val="28"/>
        </w:rPr>
        <w:t>Веселый язычок»</w:t>
      </w:r>
      <w:r w:rsidR="00191DA8" w:rsidRPr="00191DA8">
        <w:rPr>
          <w:b/>
          <w:i/>
          <w:sz w:val="28"/>
          <w:szCs w:val="28"/>
        </w:rPr>
        <w:t>,</w:t>
      </w:r>
      <w:r w:rsidR="00191DA8" w:rsidRPr="00191DA8">
        <w:rPr>
          <w:rFonts w:eastAsia="Calibri"/>
          <w:b/>
          <w:i/>
          <w:sz w:val="28"/>
          <w:szCs w:val="28"/>
        </w:rPr>
        <w:t xml:space="preserve"> «Учимся говорить правильно», «Математические ступеньки», Развитие речи «</w:t>
      </w:r>
      <w:proofErr w:type="spellStart"/>
      <w:r w:rsidR="00191DA8" w:rsidRPr="00191DA8">
        <w:rPr>
          <w:rFonts w:eastAsia="Calibri"/>
          <w:b/>
          <w:i/>
          <w:sz w:val="28"/>
          <w:szCs w:val="28"/>
        </w:rPr>
        <w:t>Звукарик</w:t>
      </w:r>
      <w:proofErr w:type="spellEnd"/>
      <w:r w:rsidR="00191DA8" w:rsidRPr="00191DA8">
        <w:rPr>
          <w:rFonts w:eastAsia="Calibri"/>
          <w:b/>
          <w:i/>
          <w:sz w:val="28"/>
          <w:szCs w:val="28"/>
        </w:rPr>
        <w:t>», Математика «Малышок», «</w:t>
      </w:r>
      <w:proofErr w:type="spellStart"/>
      <w:r w:rsidR="00191DA8" w:rsidRPr="00191DA8">
        <w:rPr>
          <w:rFonts w:eastAsia="Calibri"/>
          <w:b/>
          <w:i/>
          <w:sz w:val="28"/>
          <w:szCs w:val="28"/>
        </w:rPr>
        <w:t>Развивайка</w:t>
      </w:r>
      <w:proofErr w:type="spellEnd"/>
      <w:r w:rsidR="00191DA8" w:rsidRPr="00191DA8">
        <w:rPr>
          <w:rFonts w:eastAsia="Calibri"/>
          <w:b/>
          <w:i/>
          <w:sz w:val="28"/>
          <w:szCs w:val="28"/>
        </w:rPr>
        <w:t>», «Логопед», «Светлячок», «Умка»</w:t>
      </w:r>
      <w:r w:rsidR="001B47A4">
        <w:rPr>
          <w:sz w:val="28"/>
          <w:szCs w:val="28"/>
        </w:rPr>
        <w:t>).</w:t>
      </w:r>
    </w:p>
    <w:p w:rsidR="00803371" w:rsidRPr="008F7D84" w:rsidRDefault="00803371" w:rsidP="007A35FA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445" w:type="dxa"/>
        <w:jc w:val="center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8"/>
        <w:gridCol w:w="1435"/>
        <w:gridCol w:w="1843"/>
        <w:gridCol w:w="3189"/>
      </w:tblGrid>
      <w:tr w:rsidR="00803371" w:rsidRPr="008F7D84" w:rsidTr="00803371">
        <w:trPr>
          <w:trHeight w:val="1072"/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8F7D84">
              <w:rPr>
                <w:rFonts w:eastAsia="Calibri"/>
                <w:b/>
                <w:sz w:val="28"/>
                <w:szCs w:val="28"/>
              </w:rPr>
              <w:t>Наименование  учебной</w:t>
            </w:r>
            <w:proofErr w:type="gramEnd"/>
            <w:r w:rsidRPr="008F7D84">
              <w:rPr>
                <w:rFonts w:eastAsia="Calibri"/>
                <w:b/>
                <w:sz w:val="28"/>
                <w:szCs w:val="28"/>
              </w:rPr>
              <w:t xml:space="preserve"> программы</w:t>
            </w:r>
          </w:p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7D84">
              <w:rPr>
                <w:rFonts w:eastAsia="Calibri"/>
                <w:b/>
                <w:sz w:val="28"/>
                <w:szCs w:val="28"/>
              </w:rPr>
              <w:t>Возраст обучающихся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7D84">
              <w:rPr>
                <w:rFonts w:eastAsia="Calibri"/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7D84">
              <w:rPr>
                <w:rFonts w:eastAsia="Calibri"/>
                <w:b/>
                <w:sz w:val="28"/>
                <w:szCs w:val="28"/>
              </w:rPr>
              <w:t>Педагог  дополнительного образования</w:t>
            </w:r>
          </w:p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13F7F" w:rsidRPr="008F7D84" w:rsidTr="00803371">
        <w:trPr>
          <w:trHeight w:val="1072"/>
          <w:jc w:val="center"/>
        </w:trPr>
        <w:tc>
          <w:tcPr>
            <w:tcW w:w="2978" w:type="dxa"/>
            <w:shd w:val="clear" w:color="auto" w:fill="FFFFFF" w:themeFill="background1"/>
          </w:tcPr>
          <w:p w:rsidR="00D13F7F" w:rsidRPr="008F7D84" w:rsidRDefault="00D13F7F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«Каратэ»</w:t>
            </w:r>
          </w:p>
        </w:tc>
        <w:tc>
          <w:tcPr>
            <w:tcW w:w="1435" w:type="dxa"/>
            <w:shd w:val="clear" w:color="auto" w:fill="FFFFFF" w:themeFill="background1"/>
          </w:tcPr>
          <w:p w:rsidR="00D13F7F" w:rsidRPr="008F7D84" w:rsidRDefault="002C235D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D13F7F">
              <w:rPr>
                <w:rFonts w:eastAsia="Calibri"/>
                <w:sz w:val="28"/>
                <w:szCs w:val="28"/>
              </w:rPr>
              <w:t>-7</w:t>
            </w:r>
            <w:r w:rsidR="00D13F7F"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D13F7F" w:rsidRPr="008F7D84" w:rsidRDefault="00D13F7F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D13F7F" w:rsidRPr="008F7D84" w:rsidRDefault="00D13F7F" w:rsidP="00D67E8B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Илюшин А.С.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«</w:t>
            </w:r>
            <w:r w:rsidR="00641696">
              <w:rPr>
                <w:rFonts w:eastAsia="Calibri"/>
                <w:sz w:val="28"/>
                <w:szCs w:val="28"/>
              </w:rPr>
              <w:t>Английский для малышей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5</w:t>
            </w:r>
            <w:r w:rsidR="00B138B3">
              <w:rPr>
                <w:rFonts w:eastAsia="Calibri"/>
                <w:sz w:val="28"/>
                <w:szCs w:val="28"/>
              </w:rPr>
              <w:t>-7</w:t>
            </w:r>
            <w:r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E28BC" w:rsidP="00B3748F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Ваганова</w:t>
            </w:r>
            <w:r w:rsidR="00B3748F">
              <w:rPr>
                <w:rFonts w:eastAsia="Calibri"/>
                <w:sz w:val="28"/>
                <w:szCs w:val="28"/>
              </w:rPr>
              <w:t xml:space="preserve"> Э</w:t>
            </w:r>
            <w:r w:rsidR="00803371" w:rsidRPr="008F7D84">
              <w:rPr>
                <w:rFonts w:eastAsia="Calibri"/>
                <w:sz w:val="28"/>
                <w:szCs w:val="28"/>
              </w:rPr>
              <w:t>.</w:t>
            </w:r>
            <w:r w:rsidR="00B3748F">
              <w:rPr>
                <w:rFonts w:eastAsia="Calibri"/>
                <w:sz w:val="28"/>
                <w:szCs w:val="28"/>
              </w:rPr>
              <w:t>М.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Хорео</w:t>
            </w:r>
            <w:r w:rsidR="00B3748F">
              <w:rPr>
                <w:rFonts w:eastAsia="Calibri"/>
                <w:sz w:val="28"/>
                <w:szCs w:val="28"/>
              </w:rPr>
              <w:t>графия «Непоседа</w:t>
            </w:r>
            <w:r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803371" w:rsidRPr="008F7D84">
              <w:rPr>
                <w:rFonts w:eastAsia="Calibri"/>
                <w:sz w:val="28"/>
                <w:szCs w:val="28"/>
              </w:rPr>
              <w:t>-7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B3748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Валиева Г.Р.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«Грамотейка»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DE28BC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Рязанова </w:t>
            </w:r>
            <w:r w:rsidR="00D13F7F">
              <w:rPr>
                <w:rFonts w:eastAsia="Calibri"/>
                <w:sz w:val="28"/>
                <w:szCs w:val="28"/>
              </w:rPr>
              <w:t>Н.Е.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«Веселый счет»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DE28BC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Рязанова </w:t>
            </w:r>
            <w:r w:rsidR="00D13F7F">
              <w:rPr>
                <w:rFonts w:eastAsia="Calibri"/>
                <w:sz w:val="28"/>
                <w:szCs w:val="28"/>
              </w:rPr>
              <w:t>Н.Е.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«От А до Я»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D13F7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Рахимова Э.М.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«Умники и умницы»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D13F7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Рахимова Э.М.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sz w:val="28"/>
                <w:szCs w:val="28"/>
              </w:rPr>
              <w:t>Домисолька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4-7 </w:t>
            </w:r>
            <w:r w:rsidR="00B3748F">
              <w:rPr>
                <w:rFonts w:eastAsia="Calibri"/>
                <w:sz w:val="28"/>
                <w:szCs w:val="28"/>
              </w:rPr>
              <w:t>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D13F7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Хузина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А.В.</w:t>
            </w:r>
          </w:p>
        </w:tc>
      </w:tr>
      <w:tr w:rsidR="00DE28BC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DE28BC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«Колокольчики»</w:t>
            </w:r>
          </w:p>
        </w:tc>
        <w:tc>
          <w:tcPr>
            <w:tcW w:w="1435" w:type="dxa"/>
            <w:shd w:val="clear" w:color="auto" w:fill="FFFFFF" w:themeFill="background1"/>
          </w:tcPr>
          <w:p w:rsidR="00DE28BC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4-7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DE28BC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DE28BC" w:rsidRDefault="00DE28BC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Хузина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А.В.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«Учимся говорить правильно»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4-5</w:t>
            </w:r>
            <w:r w:rsidR="00B3748F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B3748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Галиева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Х.Г.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«Математические ступеньки»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4-5</w:t>
            </w:r>
            <w:r w:rsidR="00B3748F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B3748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Анисимова Р.Г.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Развитие речи «</w:t>
            </w:r>
            <w:proofErr w:type="spellStart"/>
            <w:r>
              <w:rPr>
                <w:rFonts w:eastAsia="Calibri"/>
                <w:sz w:val="28"/>
                <w:szCs w:val="28"/>
              </w:rPr>
              <w:t>Звукарик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4 -5</w:t>
            </w:r>
            <w:r w:rsidR="00B3748F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B3748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Шагиева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Е.С.</w:t>
            </w:r>
          </w:p>
        </w:tc>
      </w:tr>
      <w:tr w:rsidR="00B3748F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Математика «Малышок»</w:t>
            </w:r>
          </w:p>
        </w:tc>
        <w:tc>
          <w:tcPr>
            <w:tcW w:w="1435" w:type="dxa"/>
            <w:shd w:val="clear" w:color="auto" w:fill="FFFFFF" w:themeFill="background1"/>
          </w:tcPr>
          <w:p w:rsidR="00B3748F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4 -5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B3748F" w:rsidRPr="008F7D84" w:rsidRDefault="00B3748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B3748F" w:rsidRDefault="00B3748F" w:rsidP="00B3748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Янковская Л.С.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B3748F">
              <w:rPr>
                <w:rFonts w:eastAsia="Calibri"/>
                <w:sz w:val="28"/>
                <w:szCs w:val="28"/>
              </w:rPr>
              <w:t>Веселый язычок</w:t>
            </w:r>
            <w:r w:rsidR="00803371"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6 -7</w:t>
            </w:r>
            <w:r w:rsidR="00803371"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13F7F" w:rsidP="00D13F7F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eastAsia="Calibri"/>
                <w:sz w:val="28"/>
                <w:szCs w:val="28"/>
              </w:rPr>
              <w:t>Шляпченкова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Л.С</w:t>
            </w:r>
            <w:r w:rsidR="00803371" w:rsidRPr="008F7D84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proofErr w:type="spellStart"/>
            <w:r>
              <w:rPr>
                <w:rFonts w:eastAsia="Calibri"/>
                <w:sz w:val="28"/>
                <w:szCs w:val="28"/>
              </w:rPr>
              <w:t>Развивай</w:t>
            </w:r>
            <w:r w:rsidR="00803371" w:rsidRPr="008F7D84">
              <w:rPr>
                <w:rFonts w:eastAsia="Calibri"/>
                <w:sz w:val="28"/>
                <w:szCs w:val="28"/>
              </w:rPr>
              <w:t>ка</w:t>
            </w:r>
            <w:proofErr w:type="spellEnd"/>
            <w:r w:rsidR="00803371"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6</w:t>
            </w:r>
            <w:r w:rsidR="00D13F7F">
              <w:rPr>
                <w:rFonts w:eastAsia="Calibri"/>
                <w:sz w:val="28"/>
                <w:szCs w:val="28"/>
              </w:rPr>
              <w:t>-7</w:t>
            </w:r>
            <w:r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Терещенко Н.П</w:t>
            </w:r>
            <w:r w:rsidR="00803371" w:rsidRPr="008F7D84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«Логопед</w:t>
            </w:r>
            <w:r w:rsidR="00803371"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5-7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Хасанова Л.Р.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DE28BC">
              <w:rPr>
                <w:rFonts w:eastAsia="Calibri"/>
                <w:sz w:val="28"/>
                <w:szCs w:val="28"/>
              </w:rPr>
              <w:t>Светлячок</w:t>
            </w:r>
            <w:r w:rsidR="00803371"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</w:t>
            </w:r>
            <w:r w:rsidR="00DE28BC"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Л.Ф.</w:t>
            </w:r>
          </w:p>
        </w:tc>
      </w:tr>
      <w:tr w:rsidR="00DE28BC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DE28BC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«Умка»</w:t>
            </w:r>
          </w:p>
        </w:tc>
        <w:tc>
          <w:tcPr>
            <w:tcW w:w="1435" w:type="dxa"/>
            <w:shd w:val="clear" w:color="auto" w:fill="FFFFFF" w:themeFill="background1"/>
          </w:tcPr>
          <w:p w:rsidR="00DE28BC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5-6</w:t>
            </w:r>
            <w:r w:rsidR="00DE28BC" w:rsidRPr="008F7D84">
              <w:rPr>
                <w:rFonts w:eastAsia="Calibri"/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DE28BC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DE28BC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Л.Ф.</w:t>
            </w:r>
          </w:p>
        </w:tc>
      </w:tr>
      <w:tr w:rsidR="00803371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«Умелые ручки</w:t>
            </w:r>
            <w:r w:rsidR="00803371" w:rsidRPr="008F7D8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435" w:type="dxa"/>
            <w:shd w:val="clear" w:color="auto" w:fill="FFFFFF" w:themeFill="background1"/>
          </w:tcPr>
          <w:p w:rsidR="00803371" w:rsidRPr="008F7D84" w:rsidRDefault="00DE28BC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803371" w:rsidRPr="008F7D84">
              <w:rPr>
                <w:rFonts w:eastAsia="Calibri"/>
                <w:sz w:val="28"/>
                <w:szCs w:val="28"/>
              </w:rPr>
              <w:t>-7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803371" w:rsidRPr="008F7D84" w:rsidRDefault="00803371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803371" w:rsidRPr="008F7D84" w:rsidRDefault="00D13F7F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Салимова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Л.М</w:t>
            </w:r>
            <w:r w:rsidR="00803371" w:rsidRPr="008F7D84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191DA8" w:rsidRPr="008F7D84" w:rsidTr="00803371">
        <w:trPr>
          <w:jc w:val="center"/>
        </w:trPr>
        <w:tc>
          <w:tcPr>
            <w:tcW w:w="2978" w:type="dxa"/>
            <w:shd w:val="clear" w:color="auto" w:fill="FFFFFF" w:themeFill="background1"/>
          </w:tcPr>
          <w:p w:rsidR="00191DA8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«Веселая палитра»</w:t>
            </w:r>
          </w:p>
        </w:tc>
        <w:tc>
          <w:tcPr>
            <w:tcW w:w="1435" w:type="dxa"/>
            <w:shd w:val="clear" w:color="auto" w:fill="FFFFFF" w:themeFill="background1"/>
          </w:tcPr>
          <w:p w:rsidR="00191DA8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4-5 лет</w:t>
            </w:r>
          </w:p>
        </w:tc>
        <w:tc>
          <w:tcPr>
            <w:tcW w:w="1843" w:type="dxa"/>
            <w:shd w:val="clear" w:color="auto" w:fill="FFFFFF" w:themeFill="background1"/>
          </w:tcPr>
          <w:p w:rsidR="00191DA8" w:rsidRPr="008F7D84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8F7D84">
              <w:rPr>
                <w:rFonts w:eastAsia="Calibri"/>
                <w:sz w:val="28"/>
                <w:szCs w:val="28"/>
              </w:rPr>
              <w:t>2 занятия в неделю</w:t>
            </w:r>
          </w:p>
        </w:tc>
        <w:tc>
          <w:tcPr>
            <w:tcW w:w="3189" w:type="dxa"/>
            <w:shd w:val="clear" w:color="auto" w:fill="FFFFFF" w:themeFill="background1"/>
          </w:tcPr>
          <w:p w:rsidR="00191DA8" w:rsidRDefault="00191DA8" w:rsidP="00D67E8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Андреева А.Г.</w:t>
            </w:r>
          </w:p>
        </w:tc>
      </w:tr>
    </w:tbl>
    <w:p w:rsidR="007A35FA" w:rsidRDefault="007A35FA" w:rsidP="007A35F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3" w:name="_Toc30618642"/>
    </w:p>
    <w:p w:rsidR="00E0409C" w:rsidRPr="007A35FA" w:rsidRDefault="00E0409C" w:rsidP="007A35F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3371">
        <w:rPr>
          <w:rFonts w:ascii="Times New Roman" w:eastAsia="Times New Roman" w:hAnsi="Times New Roman" w:cs="Times New Roman"/>
        </w:rPr>
        <w:t>II. СОДЕРЖАТЕЛЬНЫЙ РАЗДЕЛ.</w:t>
      </w:r>
      <w:bookmarkEnd w:id="3"/>
    </w:p>
    <w:p w:rsidR="00E0409C" w:rsidRDefault="00D67E8B" w:rsidP="00D67E8B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_Toc3061864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 </w:t>
      </w:r>
      <w:r w:rsidR="00E0409C" w:rsidRPr="008033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дополнительного образования детского сада.</w:t>
      </w:r>
      <w:bookmarkEnd w:id="4"/>
    </w:p>
    <w:p w:rsidR="00DA7A7B" w:rsidRPr="008F7D84" w:rsidRDefault="00DA7A7B" w:rsidP="00DA7A7B">
      <w:pPr>
        <w:pStyle w:val="a4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F7D84">
        <w:rPr>
          <w:rFonts w:eastAsia="Times New Roman"/>
          <w:sz w:val="28"/>
          <w:szCs w:val="28"/>
        </w:rPr>
        <w:t>Развитие системы дополнительного образования детей в детском саду становится по-настоящему эффективным, так как дополнительные образовательные программы соответствуют интересам и потребностям дошкольников, учитывают реальные возможности их удовлетворения в конкретном учреждении.</w:t>
      </w:r>
    </w:p>
    <w:p w:rsidR="00DA7A7B" w:rsidRPr="008F7D84" w:rsidRDefault="00DA7A7B" w:rsidP="00DA7A7B">
      <w:pPr>
        <w:pStyle w:val="a4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F7D84">
        <w:rPr>
          <w:rFonts w:eastAsia="Times New Roman"/>
          <w:sz w:val="28"/>
          <w:szCs w:val="28"/>
        </w:rPr>
        <w:t xml:space="preserve">Все педагоги дополнительного образования работают по </w:t>
      </w:r>
      <w:r>
        <w:rPr>
          <w:rFonts w:eastAsia="Times New Roman"/>
          <w:sz w:val="28"/>
          <w:szCs w:val="28"/>
        </w:rPr>
        <w:t xml:space="preserve">утвержденным </w:t>
      </w:r>
      <w:r w:rsidRPr="008F7D84">
        <w:rPr>
          <w:rFonts w:eastAsia="Times New Roman"/>
          <w:sz w:val="28"/>
          <w:szCs w:val="28"/>
        </w:rPr>
        <w:t>программам, которые отвечают потребностям и интересам детей, предлагаются родителям по выбору.</w:t>
      </w:r>
    </w:p>
    <w:p w:rsidR="00DA7A7B" w:rsidRDefault="00DA7A7B" w:rsidP="00DA7A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8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конкретизирует содержание образовательной программы дополнительного образования, является средством оптимального достижения поставленных целей при условии гарантий прав  субъектов образовательного процесса.</w:t>
      </w:r>
    </w:p>
    <w:p w:rsidR="00DA7A7B" w:rsidRPr="0016384F" w:rsidRDefault="00DA7A7B" w:rsidP="00DA7A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8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Содержание образовательных программ направлено на: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создание условий для развития личности ребенка;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lastRenderedPageBreak/>
        <w:t>- развитие мотивации личности к познанию и творчеству;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 ребенка;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приобщение обучающихся к общечеловеческим ценностям;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профилактику асоциального поведения;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создание условий для социального, культурного самоопределения, творческой самореализации личности ребенка, ее интеграции в систему мировой и отечественной культур;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интеллектуальное и духовное развитие личности ребенка;</w:t>
      </w:r>
    </w:p>
    <w:p w:rsidR="0008073A" w:rsidRPr="0080337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>- укрепление психического и физического здоровья;</w:t>
      </w:r>
    </w:p>
    <w:p w:rsidR="0008073A" w:rsidRPr="00BC4E41" w:rsidRDefault="0008073A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3371">
        <w:rPr>
          <w:rFonts w:ascii="Times New Roman" w:hAnsi="Times New Roman" w:cs="Times New Roman"/>
          <w:sz w:val="28"/>
          <w:szCs w:val="28"/>
        </w:rPr>
        <w:t xml:space="preserve">- взаимодействие педагога </w:t>
      </w:r>
      <w:r w:rsidRPr="00BC4E41">
        <w:rPr>
          <w:rFonts w:ascii="Times New Roman" w:hAnsi="Times New Roman" w:cs="Times New Roman"/>
          <w:sz w:val="28"/>
          <w:szCs w:val="28"/>
        </w:rPr>
        <w:t>дополнительного образования с семьей.</w:t>
      </w:r>
    </w:p>
    <w:p w:rsidR="00FA635E" w:rsidRPr="00BC4E41" w:rsidRDefault="00FA635E" w:rsidP="00FA635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FA635E" w:rsidRPr="00BC4E41" w:rsidRDefault="00FA635E" w:rsidP="00FA635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eastAsia="Calibri" w:hAnsi="Times New Roman" w:cs="Times New Roman"/>
          <w:b/>
          <w:sz w:val="28"/>
          <w:szCs w:val="28"/>
        </w:rPr>
        <w:t xml:space="preserve">«Каратэ» 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КАРАТЭ – воспитание и построение внутреннего мира человека, через телодвижения и физические нагрузки.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В системе дополнительного образования Каратэ способствует образованию, оздоровлению, социализации, гармоничному развитию личности, приобщает к здоровому образу жизни, формирует практические умения и навыки.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Настоящая программа ориентирована на учащихся дошкольного возраста и рассчитана на один год обучения в объеме 2 часа в неделю.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 xml:space="preserve">Цель программы: </w:t>
      </w:r>
    </w:p>
    <w:p w:rsidR="00FA635E" w:rsidRPr="00BC4E41" w:rsidRDefault="00FA635E" w:rsidP="00FA635E">
      <w:pPr>
        <w:pStyle w:val="a3"/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Формирование человека будущего через физическую нагрузку, философию, самопознание и творчество.</w:t>
      </w:r>
    </w:p>
    <w:p w:rsidR="00FA635E" w:rsidRPr="00BC4E41" w:rsidRDefault="00FA635E" w:rsidP="00FA635E">
      <w:pPr>
        <w:pStyle w:val="a3"/>
        <w:numPr>
          <w:ilvl w:val="0"/>
          <w:numId w:val="11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lastRenderedPageBreak/>
        <w:t>Гармоническое физическое и умственное развитие, осознание своего положения в современном мире, через воспитание философского мышления.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Изучение Каратэ, как боевое искусство, через технику ударов, блоков, стоек, тактику ведения боя.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Воспитание духа и воли через спарринги.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Развитие скоростно-силовых качеств через физические упражнения.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Научить концентрироваться и расслабляться.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Научить снимать стресс и преодолевать страх.</w:t>
      </w:r>
    </w:p>
    <w:p w:rsidR="00FA635E" w:rsidRPr="00BC4E41" w:rsidRDefault="00FA635E" w:rsidP="00FA635E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Научить ребенка приживаться в коллективе, развитие качеств таких, как дружба, верность.</w:t>
      </w:r>
    </w:p>
    <w:p w:rsidR="00FA635E" w:rsidRPr="00BC4E41" w:rsidRDefault="00FA635E" w:rsidP="00FA635E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результаты:</w:t>
      </w:r>
    </w:p>
    <w:p w:rsidR="00FA635E" w:rsidRPr="00BC4E41" w:rsidRDefault="00FA635E" w:rsidP="00FA635E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интереса к двигательной и познавательной активности.</w:t>
      </w:r>
    </w:p>
    <w:p w:rsidR="00FA635E" w:rsidRPr="00BC4E41" w:rsidRDefault="00FA635E" w:rsidP="00FA635E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 в двигательной деятельности.</w:t>
      </w:r>
    </w:p>
    <w:p w:rsidR="00FA635E" w:rsidRPr="00BC4E41" w:rsidRDefault="00FA635E" w:rsidP="00FA635E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E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непрерывности физического воспитания и образования личности на всех этапах жизнедеятельности.</w:t>
      </w:r>
    </w:p>
    <w:p w:rsidR="00FA635E" w:rsidRPr="00BC4E41" w:rsidRDefault="00FA635E" w:rsidP="00FA635E">
      <w:pPr>
        <w:pStyle w:val="a3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Научить концентрироваться и расслабляться.</w:t>
      </w:r>
    </w:p>
    <w:p w:rsidR="00FA635E" w:rsidRPr="00BC4E41" w:rsidRDefault="00FA635E" w:rsidP="00FA635E">
      <w:pPr>
        <w:pStyle w:val="a3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BC4E41">
        <w:rPr>
          <w:rFonts w:ascii="Times New Roman" w:eastAsia="Calibri" w:hAnsi="Times New Roman" w:cs="Times New Roman"/>
          <w:sz w:val="28"/>
          <w:szCs w:val="28"/>
        </w:rPr>
        <w:t>Научить снимать стресс и преодолевать страх.</w:t>
      </w:r>
    </w:p>
    <w:p w:rsidR="00FA635E" w:rsidRPr="00BC4E41" w:rsidRDefault="00FA635E" w:rsidP="00FA635E">
      <w:pPr>
        <w:pStyle w:val="a3"/>
        <w:spacing w:after="0" w:line="36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A24066" w:rsidRDefault="00A24066" w:rsidP="002801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803371" w:rsidRDefault="00DA7A7B" w:rsidP="002801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371" w:rsidRPr="00803371">
        <w:rPr>
          <w:rFonts w:ascii="Times New Roman" w:hAnsi="Times New Roman" w:cs="Times New Roman"/>
          <w:b/>
          <w:sz w:val="28"/>
          <w:szCs w:val="28"/>
        </w:rPr>
        <w:t>Хорео</w:t>
      </w:r>
      <w:r w:rsidR="00A925DE">
        <w:rPr>
          <w:rFonts w:ascii="Times New Roman" w:hAnsi="Times New Roman" w:cs="Times New Roman"/>
          <w:b/>
          <w:sz w:val="28"/>
          <w:szCs w:val="28"/>
        </w:rPr>
        <w:t>графия «Непоседа</w:t>
      </w:r>
      <w:r w:rsidR="00803371" w:rsidRPr="00803371">
        <w:rPr>
          <w:rFonts w:ascii="Times New Roman" w:hAnsi="Times New Roman" w:cs="Times New Roman"/>
          <w:b/>
          <w:sz w:val="28"/>
          <w:szCs w:val="28"/>
        </w:rPr>
        <w:t>»</w:t>
      </w:r>
    </w:p>
    <w:p w:rsid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01B5">
        <w:rPr>
          <w:rFonts w:ascii="Times New Roman" w:hAnsi="Times New Roman" w:cs="Times New Roman"/>
          <w:sz w:val="28"/>
          <w:szCs w:val="28"/>
        </w:rPr>
        <w:t xml:space="preserve"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</w:t>
      </w:r>
      <w:r w:rsidRPr="002801B5">
        <w:rPr>
          <w:rFonts w:ascii="Times New Roman" w:hAnsi="Times New Roman" w:cs="Times New Roman"/>
          <w:sz w:val="28"/>
          <w:szCs w:val="28"/>
        </w:rPr>
        <w:lastRenderedPageBreak/>
        <w:t xml:space="preserve">музыки и игры, одновременно влияя на ребенка, </w:t>
      </w:r>
      <w:proofErr w:type="gramStart"/>
      <w:r w:rsidRPr="002801B5">
        <w:rPr>
          <w:rFonts w:ascii="Times New Roman" w:hAnsi="Times New Roman" w:cs="Times New Roman"/>
          <w:sz w:val="28"/>
          <w:szCs w:val="28"/>
        </w:rPr>
        <w:t>формируют  его</w:t>
      </w:r>
      <w:proofErr w:type="gramEnd"/>
      <w:r w:rsidRPr="002801B5">
        <w:rPr>
          <w:rFonts w:ascii="Times New Roman" w:hAnsi="Times New Roman" w:cs="Times New Roman"/>
          <w:sz w:val="28"/>
          <w:szCs w:val="28"/>
        </w:rPr>
        <w:t xml:space="preserve">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801B5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2801B5">
        <w:rPr>
          <w:rFonts w:ascii="Times New Roman" w:hAnsi="Times New Roman" w:cs="Times New Roman"/>
          <w:sz w:val="28"/>
          <w:szCs w:val="28"/>
        </w:rPr>
        <w:t xml:space="preserve"> 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</w:t>
      </w:r>
      <w:r>
        <w:rPr>
          <w:rFonts w:ascii="Times New Roman" w:hAnsi="Times New Roman" w:cs="Times New Roman"/>
          <w:sz w:val="28"/>
          <w:szCs w:val="28"/>
        </w:rPr>
        <w:t xml:space="preserve">бности дошкольника посредством </w:t>
      </w:r>
      <w:r w:rsidRPr="002801B5">
        <w:rPr>
          <w:rFonts w:ascii="Times New Roman" w:hAnsi="Times New Roman" w:cs="Times New Roman"/>
          <w:sz w:val="28"/>
          <w:szCs w:val="28"/>
        </w:rPr>
        <w:t>хореографического искусства.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801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01B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Обучить детей танцевальным движениям.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умение слушать музыку, понимать ее настроение, характер, передавать их танцевальными движениями.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пластику, культуру движения, их выразительность.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умение ориентироваться в пространстве.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правильную постановку корпуса, рук, ног, головы.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01B5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Развить у детей активность и самостоятельность, коммуникативные способности.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общую культуру личности ребенка, способность ориентироваться в современном обществе.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Формировать нравственно-эстетические отношения между детьми и взрослыми.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Создание атмосферы радости детского творчества в сотрудничестве.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01B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Развивать творческие способности детей.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Развить музыкальный слух и чувство ритма.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Развить воображение, фантазию.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01B5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:rsidR="002801B5" w:rsidRPr="002801B5" w:rsidRDefault="002801B5" w:rsidP="002801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01B5">
        <w:rPr>
          <w:rFonts w:ascii="Times New Roman" w:hAnsi="Times New Roman" w:cs="Times New Roman"/>
          <w:sz w:val="28"/>
          <w:szCs w:val="28"/>
        </w:rPr>
        <w:t>•</w:t>
      </w:r>
      <w:r w:rsidRPr="002801B5">
        <w:rPr>
          <w:rFonts w:ascii="Times New Roman" w:hAnsi="Times New Roman" w:cs="Times New Roman"/>
          <w:sz w:val="28"/>
          <w:szCs w:val="28"/>
        </w:rPr>
        <w:tab/>
        <w:t>укрепление здоровья детей.</w:t>
      </w:r>
    </w:p>
    <w:p w:rsidR="002801B5" w:rsidRPr="00803371" w:rsidRDefault="002801B5" w:rsidP="00D67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5E" w:rsidRDefault="00726278" w:rsidP="00726278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26278">
        <w:rPr>
          <w:rFonts w:ascii="Times New Roman" w:hAnsi="Times New Roman"/>
          <w:b/>
          <w:sz w:val="28"/>
          <w:szCs w:val="28"/>
        </w:rPr>
        <w:t>Программа:</w:t>
      </w:r>
    </w:p>
    <w:p w:rsidR="007A35FA" w:rsidRDefault="00726278" w:rsidP="007A35FA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26278">
        <w:rPr>
          <w:rFonts w:ascii="Times New Roman" w:hAnsi="Times New Roman"/>
          <w:b/>
          <w:sz w:val="28"/>
          <w:szCs w:val="28"/>
        </w:rPr>
        <w:t xml:space="preserve"> Вокальный кружок</w:t>
      </w:r>
    </w:p>
    <w:p w:rsidR="00726278" w:rsidRPr="00726278" w:rsidRDefault="00726278" w:rsidP="007A35FA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26278">
        <w:rPr>
          <w:rFonts w:ascii="Times New Roman" w:hAnsi="Times New Roman"/>
          <w:b/>
          <w:sz w:val="28"/>
          <w:szCs w:val="28"/>
        </w:rPr>
        <w:t>«Колокольчик</w:t>
      </w:r>
      <w:r w:rsidR="00B138B3">
        <w:rPr>
          <w:rFonts w:ascii="Times New Roman" w:hAnsi="Times New Roman"/>
          <w:b/>
          <w:sz w:val="28"/>
          <w:szCs w:val="28"/>
        </w:rPr>
        <w:t>и</w:t>
      </w:r>
      <w:r w:rsidRPr="00726278">
        <w:rPr>
          <w:rFonts w:ascii="Times New Roman" w:hAnsi="Times New Roman"/>
          <w:b/>
          <w:sz w:val="28"/>
          <w:szCs w:val="28"/>
        </w:rPr>
        <w:t>»</w:t>
      </w:r>
    </w:p>
    <w:p w:rsidR="00726278" w:rsidRDefault="00B44FEF" w:rsidP="00726278">
      <w:pPr>
        <w:pStyle w:val="ab"/>
        <w:spacing w:after="0" w:afterAutospacing="0" w:line="360" w:lineRule="auto"/>
        <w:jc w:val="both"/>
        <w:rPr>
          <w:sz w:val="28"/>
          <w:szCs w:val="28"/>
        </w:rPr>
      </w:pPr>
      <w:r w:rsidRPr="00726278">
        <w:rPr>
          <w:sz w:val="28"/>
          <w:szCs w:val="28"/>
        </w:rPr>
        <w:t>Воспитание детей на вокальных традициях является одним из важнейших средств нравственного и эстетического воспитания подрастающего</w:t>
      </w:r>
      <w:r>
        <w:rPr>
          <w:sz w:val="28"/>
          <w:szCs w:val="28"/>
        </w:rPr>
        <w:t xml:space="preserve"> поколения. Пение </w:t>
      </w:r>
      <w:r w:rsidR="00B138B3">
        <w:rPr>
          <w:sz w:val="28"/>
          <w:szCs w:val="28"/>
        </w:rPr>
        <w:t xml:space="preserve">– это наиболее доступная </w:t>
      </w:r>
      <w:r w:rsidRPr="005B06B4">
        <w:rPr>
          <w:sz w:val="28"/>
          <w:szCs w:val="28"/>
        </w:rPr>
        <w:t xml:space="preserve">исполнительская деятельность дошкольников. Пение – это не только развивающий, но и физиологический процесс, требующий внимательного и профессионального подхода, знания психологии и методики работы с детьми. Головной мозг человека разделен на два полушария – правое и левое. Каждое полушарие выполняет свою функцию: правополушарная (эмоциональная) сфера отвечает за интуицию и вдохновение, творческую одаренность; левому полушарию свойственно логическое мышление, которое способствует освоению точными науками. Гармоничность и сбалансированность полушарий головного мозга дает возможность добиваться более высоких результатов во многих областях человеческой деятельности. В дошкольном воспитании главной задачей является объединение обоих полушарий головного мозга, обеспечение их </w:t>
      </w:r>
      <w:proofErr w:type="spellStart"/>
      <w:r w:rsidRPr="005B06B4">
        <w:rPr>
          <w:sz w:val="28"/>
          <w:szCs w:val="28"/>
        </w:rPr>
        <w:t>взаимодополняемости</w:t>
      </w:r>
      <w:proofErr w:type="spellEnd"/>
      <w:r w:rsidRPr="005B06B4">
        <w:rPr>
          <w:sz w:val="28"/>
          <w:szCs w:val="28"/>
        </w:rPr>
        <w:t xml:space="preserve">. Вокальное пение способствует объединению деятельности полушарий головного мозга, в ходе него тренируется память, фонематический слух, вырабатывается правильное произношение. Мозг </w:t>
      </w:r>
      <w:r w:rsidRPr="005B06B4">
        <w:rPr>
          <w:sz w:val="28"/>
          <w:szCs w:val="28"/>
        </w:rPr>
        <w:lastRenderedPageBreak/>
        <w:t xml:space="preserve">поющих вырабатывает </w:t>
      </w:r>
      <w:proofErr w:type="spellStart"/>
      <w:r w:rsidRPr="005B06B4">
        <w:rPr>
          <w:sz w:val="28"/>
          <w:szCs w:val="28"/>
        </w:rPr>
        <w:t>эндорфин</w:t>
      </w:r>
      <w:proofErr w:type="spellEnd"/>
      <w:r w:rsidRPr="005B06B4">
        <w:rPr>
          <w:sz w:val="28"/>
          <w:szCs w:val="28"/>
        </w:rPr>
        <w:t xml:space="preserve"> -  вещество радости, способствующее хорошему н</w:t>
      </w:r>
      <w:r w:rsidR="00726278">
        <w:rPr>
          <w:sz w:val="28"/>
          <w:szCs w:val="28"/>
        </w:rPr>
        <w:t xml:space="preserve">астроению. Известно, что вокал </w:t>
      </w:r>
      <w:r w:rsidRPr="005B06B4">
        <w:rPr>
          <w:sz w:val="28"/>
          <w:szCs w:val="28"/>
        </w:rPr>
        <w:t xml:space="preserve">является самым эффективным средством врачевания заикания, устранения речевых дефектов. Во время пения обогащаются образное мышление, фантазия, развиваются познавательные процессы в организме. Вокальные занятия являются профилактикой простудных заболеваний. Сам по себе вокал – уникальное средство самомассажа внутренних органов. Актуальность выбранной темы состоит в том, что развитие певческих навыков и музыкальных способностей у детей способствует улучшению фонематического слуха, устранению речевых дефектов, формированию правильного речевого дыхания у ребенка, интонации голоса, развитию </w:t>
      </w:r>
      <w:r>
        <w:rPr>
          <w:sz w:val="28"/>
          <w:szCs w:val="28"/>
        </w:rPr>
        <w:t>речи</w:t>
      </w:r>
      <w:r w:rsidRPr="005B06B4">
        <w:rPr>
          <w:sz w:val="28"/>
          <w:szCs w:val="28"/>
        </w:rPr>
        <w:t>. Занятия в кружке пробуждают у ребят интерес к вокальному искусству, что дает возможность развивать его музыкальную и художественную культуру. Ведущее место в этом про</w:t>
      </w:r>
      <w:r w:rsidR="00726278">
        <w:rPr>
          <w:sz w:val="28"/>
          <w:szCs w:val="28"/>
        </w:rPr>
        <w:t xml:space="preserve">цессе принадлежит ансамблевому </w:t>
      </w:r>
      <w:r w:rsidRPr="005B06B4">
        <w:rPr>
          <w:sz w:val="28"/>
          <w:szCs w:val="28"/>
        </w:rPr>
        <w:t>пению и пению в сольном исполнении, что поможет детям преодолеть робость, зажатость, страх на сцене, и выработать такие качества, как ув</w:t>
      </w:r>
      <w:r w:rsidR="00726278">
        <w:rPr>
          <w:sz w:val="28"/>
          <w:szCs w:val="28"/>
        </w:rPr>
        <w:t>еренность и целеустремленность</w:t>
      </w:r>
    </w:p>
    <w:p w:rsidR="00B44FEF" w:rsidRPr="00726278" w:rsidRDefault="00B44FEF" w:rsidP="00726278">
      <w:pPr>
        <w:pStyle w:val="ab"/>
        <w:spacing w:after="0" w:afterAutospacing="0" w:line="360" w:lineRule="auto"/>
        <w:jc w:val="both"/>
        <w:rPr>
          <w:sz w:val="28"/>
          <w:szCs w:val="28"/>
        </w:rPr>
      </w:pPr>
      <w:r w:rsidRPr="00726278">
        <w:rPr>
          <w:sz w:val="28"/>
          <w:szCs w:val="32"/>
        </w:rPr>
        <w:t>ЦЕЛЬ: Развитие музыкальных способностей и певческих навыков у дошкольника.</w:t>
      </w:r>
    </w:p>
    <w:p w:rsidR="00726278" w:rsidRPr="00726278" w:rsidRDefault="00B44FEF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</w:rPr>
      </w:pPr>
      <w:r w:rsidRPr="00726278">
        <w:rPr>
          <w:rFonts w:ascii="Times New Roman" w:hAnsi="Times New Roman" w:cs="Times New Roman"/>
          <w:b/>
          <w:sz w:val="32"/>
        </w:rPr>
        <w:t>Задачи:</w:t>
      </w:r>
    </w:p>
    <w:p w:rsidR="00B44FEF" w:rsidRPr="00726278" w:rsidRDefault="00B44FEF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</w:rPr>
      </w:pPr>
      <w:r w:rsidRPr="00726278">
        <w:rPr>
          <w:rFonts w:ascii="Times New Roman" w:hAnsi="Times New Roman" w:cs="Times New Roman"/>
          <w:sz w:val="28"/>
          <w:szCs w:val="28"/>
        </w:rPr>
        <w:t>1. Ра</w:t>
      </w:r>
      <w:r w:rsidR="000825B6">
        <w:rPr>
          <w:rFonts w:ascii="Times New Roman" w:hAnsi="Times New Roman" w:cs="Times New Roman"/>
          <w:sz w:val="28"/>
          <w:szCs w:val="28"/>
        </w:rPr>
        <w:t xml:space="preserve">звивать музыкальные способности </w:t>
      </w:r>
      <w:r w:rsidRPr="00726278">
        <w:rPr>
          <w:rFonts w:ascii="Times New Roman" w:hAnsi="Times New Roman" w:cs="Times New Roman"/>
          <w:sz w:val="28"/>
          <w:szCs w:val="28"/>
        </w:rPr>
        <w:t>ребенка: чувство ритма, музыкальную память, ладовое чувство, координацию слуха и голоса.</w:t>
      </w:r>
    </w:p>
    <w:p w:rsidR="00B44FEF" w:rsidRPr="00726278" w:rsidRDefault="00B44FEF" w:rsidP="00726278">
      <w:pPr>
        <w:tabs>
          <w:tab w:val="left" w:pos="18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2. Развивать певческие навыки ребенка:</w:t>
      </w:r>
    </w:p>
    <w:p w:rsidR="00B44FEF" w:rsidRPr="00726278" w:rsidRDefault="00726278" w:rsidP="00726278">
      <w:pPr>
        <w:tabs>
          <w:tab w:val="left" w:pos="993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-</w:t>
      </w:r>
      <w:r w:rsidR="00B44FEF" w:rsidRPr="00726278">
        <w:rPr>
          <w:rFonts w:ascii="Times New Roman" w:hAnsi="Times New Roman" w:cs="Times New Roman"/>
          <w:sz w:val="28"/>
          <w:szCs w:val="28"/>
        </w:rPr>
        <w:t>речевое и певческое дыхание;</w:t>
      </w:r>
    </w:p>
    <w:p w:rsidR="00B44FEF" w:rsidRPr="00726278" w:rsidRDefault="00726278" w:rsidP="00726278">
      <w:pPr>
        <w:tabs>
          <w:tab w:val="left" w:pos="993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-п</w:t>
      </w:r>
      <w:r w:rsidR="00B44FEF" w:rsidRPr="00726278">
        <w:rPr>
          <w:rFonts w:ascii="Times New Roman" w:hAnsi="Times New Roman" w:cs="Times New Roman"/>
          <w:sz w:val="28"/>
          <w:szCs w:val="28"/>
        </w:rPr>
        <w:t>равильную артикуляцию;</w:t>
      </w:r>
    </w:p>
    <w:p w:rsidR="00B44FEF" w:rsidRPr="00726278" w:rsidRDefault="00726278" w:rsidP="00726278">
      <w:pPr>
        <w:tabs>
          <w:tab w:val="left" w:pos="993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-</w:t>
      </w:r>
      <w:r w:rsidR="00B44FEF" w:rsidRPr="00726278">
        <w:rPr>
          <w:rFonts w:ascii="Times New Roman" w:hAnsi="Times New Roman" w:cs="Times New Roman"/>
          <w:sz w:val="28"/>
          <w:szCs w:val="28"/>
        </w:rPr>
        <w:t>интонирование;</w:t>
      </w:r>
    </w:p>
    <w:p w:rsidR="00B44FEF" w:rsidRPr="00726278" w:rsidRDefault="00726278" w:rsidP="00726278">
      <w:pPr>
        <w:tabs>
          <w:tab w:val="left" w:pos="993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-</w:t>
      </w:r>
      <w:r w:rsidR="00B44FEF" w:rsidRPr="00726278">
        <w:rPr>
          <w:rFonts w:ascii="Times New Roman" w:hAnsi="Times New Roman" w:cs="Times New Roman"/>
          <w:sz w:val="28"/>
          <w:szCs w:val="28"/>
        </w:rPr>
        <w:t>голосовые возможности;</w:t>
      </w:r>
    </w:p>
    <w:p w:rsidR="00726278" w:rsidRPr="00726278" w:rsidRDefault="00726278" w:rsidP="007262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 xml:space="preserve">              -звукообразование</w:t>
      </w:r>
    </w:p>
    <w:p w:rsidR="00B44FEF" w:rsidRPr="00726278" w:rsidRDefault="00726278" w:rsidP="007262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 xml:space="preserve">              -</w:t>
      </w:r>
      <w:r w:rsidR="00B44FEF" w:rsidRPr="00726278">
        <w:rPr>
          <w:rFonts w:ascii="Times New Roman" w:hAnsi="Times New Roman" w:cs="Times New Roman"/>
          <w:sz w:val="28"/>
          <w:szCs w:val="28"/>
        </w:rPr>
        <w:t>выразительное пение.</w:t>
      </w:r>
    </w:p>
    <w:p w:rsidR="00B44FEF" w:rsidRDefault="00B44FEF" w:rsidP="0072627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lastRenderedPageBreak/>
        <w:t>3. Развивать коммуникативные качества детей.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6278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 w:rsidR="007A35FA">
        <w:rPr>
          <w:rFonts w:ascii="Times New Roman" w:hAnsi="Times New Roman" w:cs="Times New Roman"/>
          <w:b/>
          <w:sz w:val="28"/>
          <w:szCs w:val="28"/>
        </w:rPr>
        <w:t>: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6278">
        <w:rPr>
          <w:rFonts w:ascii="Times New Roman" w:hAnsi="Times New Roman" w:cs="Times New Roman"/>
          <w:sz w:val="28"/>
          <w:szCs w:val="28"/>
        </w:rPr>
        <w:t>Ребенок умеет: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35FA">
        <w:rPr>
          <w:rFonts w:ascii="Times New Roman" w:hAnsi="Times New Roman" w:cs="Times New Roman"/>
          <w:sz w:val="28"/>
          <w:szCs w:val="28"/>
        </w:rPr>
        <w:t xml:space="preserve"> проговаривать скороговорки, </w:t>
      </w:r>
      <w:proofErr w:type="spellStart"/>
      <w:r w:rsidRPr="0072627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26278">
        <w:rPr>
          <w:rFonts w:ascii="Times New Roman" w:hAnsi="Times New Roman" w:cs="Times New Roman"/>
          <w:sz w:val="28"/>
          <w:szCs w:val="28"/>
        </w:rPr>
        <w:t>, прибаутки, слова выученных песен.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петь </w:t>
      </w:r>
      <w:proofErr w:type="spellStart"/>
      <w:r w:rsidRPr="00726278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7262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6278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726278">
        <w:rPr>
          <w:rFonts w:ascii="Times New Roman" w:hAnsi="Times New Roman" w:cs="Times New Roman"/>
          <w:sz w:val="28"/>
          <w:szCs w:val="28"/>
        </w:rPr>
        <w:t>, песни, интонировать в пределах ре-си.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самостоятельно исполнять большинство песен, разученных в течение года.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исполнять песню напевно, выводить на одном дыхании целые фразы.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уверенно прохлопать ритм простейших песен.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импровизировать голосом короткую фразу.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достаточно эмоционально передать содержание песни.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выступать в качестве солиста целой песни или отдельной части (куплета). </w:t>
      </w:r>
    </w:p>
    <w:p w:rsidR="00726278" w:rsidRPr="00726278" w:rsidRDefault="00726278" w:rsidP="00726278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достаточно уверенно исполнить песню в дуэте, трио или квартете.</w:t>
      </w:r>
    </w:p>
    <w:p w:rsidR="00726278" w:rsidRDefault="00726278" w:rsidP="0072627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6278">
        <w:rPr>
          <w:rFonts w:ascii="Times New Roman" w:hAnsi="Times New Roman" w:cs="Times New Roman"/>
          <w:sz w:val="28"/>
          <w:szCs w:val="28"/>
        </w:rPr>
        <w:t xml:space="preserve"> выступать на сцене с другими участника коллектива</w:t>
      </w:r>
    </w:p>
    <w:p w:rsidR="00726278" w:rsidRPr="00726278" w:rsidRDefault="00726278" w:rsidP="0072627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5FA" w:rsidRPr="00BC4E41" w:rsidRDefault="001B47A4" w:rsidP="00B138B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4D0EAF" w:rsidRPr="00BC4E41" w:rsidRDefault="004D0EAF" w:rsidP="00B138B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4E41">
        <w:rPr>
          <w:rFonts w:ascii="Times New Roman" w:hAnsi="Times New Roman" w:cs="Times New Roman"/>
          <w:b/>
          <w:sz w:val="28"/>
          <w:szCs w:val="28"/>
        </w:rPr>
        <w:t>Домисолька</w:t>
      </w:r>
      <w:proofErr w:type="spellEnd"/>
      <w:r w:rsidRPr="00BC4E41">
        <w:rPr>
          <w:rFonts w:ascii="Times New Roman" w:hAnsi="Times New Roman" w:cs="Times New Roman"/>
          <w:b/>
          <w:sz w:val="28"/>
          <w:szCs w:val="28"/>
        </w:rPr>
        <w:t>»</w:t>
      </w:r>
    </w:p>
    <w:p w:rsidR="004D0EAF" w:rsidRPr="00BC4E41" w:rsidRDefault="004D0EAF" w:rsidP="004D0EAF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         Дошкольное детство – пора наиболее оптимального приобщения ребенка к миру прекрасного. Музыкальное искусство способно воздействовать на чувства ребенка, побуждать к сопереживанию. Влияние музыки – неповторимо, ничем не заменимо.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Комплекс видов деятельности, входящих в программу «</w:t>
      </w:r>
      <w:proofErr w:type="spellStart"/>
      <w:r w:rsidRPr="00BC4E41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», дает возможность определить задачи музыкального воспитания, которые подчинены общей цели всестороннего и гармоничного воспитания личности ребенка и строятся с учетом своеобразия музыкального искусства и возрастных особенностей детей.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C4E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lastRenderedPageBreak/>
        <w:t>1. Воспитывать интерес и любовь к музыке, обогащая музыкальные впечатления на основе слушания разнообразных музыкальных произведений.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2. Знакомить с музыкальными понятиями в области пения, теории музыки, сольфеджио и игры на детских музыкальных инструментах.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3. Развивать творческую активность во всех доступных детям видах музыкальной деятельности.</w:t>
      </w:r>
    </w:p>
    <w:p w:rsidR="00BA7706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 w:rsidRPr="00BC4E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0EAF" w:rsidRPr="00BC4E41" w:rsidRDefault="00BA7706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В</w:t>
      </w:r>
      <w:r w:rsidR="004D0EAF" w:rsidRPr="00BC4E41">
        <w:rPr>
          <w:rFonts w:ascii="Times New Roman" w:hAnsi="Times New Roman" w:cs="Times New Roman"/>
          <w:sz w:val="28"/>
          <w:szCs w:val="28"/>
        </w:rPr>
        <w:t>ыполнения программы «</w:t>
      </w:r>
      <w:proofErr w:type="spellStart"/>
      <w:r w:rsidR="004D0EAF" w:rsidRPr="00BC4E41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4D0EAF" w:rsidRPr="00BC4E41">
        <w:rPr>
          <w:rFonts w:ascii="Times New Roman" w:hAnsi="Times New Roman" w:cs="Times New Roman"/>
          <w:sz w:val="28"/>
          <w:szCs w:val="28"/>
        </w:rPr>
        <w:t>» дети должны овладеть следующим объемом знаний и умений, знать: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названия инструментов;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характер звучания инструментов («металлофоны - звенящие», «аккордеоны - звучные», «тарелки - громкие, звонкие», «скрипки – нежные, мягкие», «флейты - мелодичные», «маракасы - шумные», «румбы - звенящие» и др.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правила пользования музыкальными инструментами;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приемы игры на музыкальных инструментах;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расположение высоких и низких звуков на музыкальных инструментах;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знать название нот (звукоряда);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пение звукоряда по ручным знакам;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По результатам выполнения программы «</w:t>
      </w:r>
      <w:proofErr w:type="spellStart"/>
      <w:r w:rsidRPr="00BC4E41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» дети должны овладеть следующим объемом знаний и умений, научиться: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Владеть приемами игры на разных музыкальных инструментах.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- Правильно расходовать дыхание, играя на </w:t>
      </w:r>
      <w:proofErr w:type="spellStart"/>
      <w:r w:rsidRPr="00BC4E41">
        <w:rPr>
          <w:rFonts w:ascii="Times New Roman" w:hAnsi="Times New Roman" w:cs="Times New Roman"/>
          <w:sz w:val="28"/>
          <w:szCs w:val="28"/>
        </w:rPr>
        <w:t>триолах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, кларнетах, дудочках; находить удобную аппликатуру, играя на аккордеоне, пианино; правильно держать руки при игре на бубне, треугольниках.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Играть в ансамбле, соблюдая общую динамику, темп; своевременно вступать и заканчивать игру.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lastRenderedPageBreak/>
        <w:t>- Пользоваться элементарными динамическими оттенками; играть индивидуально простейшие песенки по нотам.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Приучаться подбирать по слуху хорошо знакомые песенки.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По результатам выполнения программы «</w:t>
      </w:r>
      <w:proofErr w:type="spellStart"/>
      <w:r w:rsidRPr="00BC4E41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» дети должны овладеть следующим объемом знаний и умений в области Пения: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Развитие музыкального слуха и голоса.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Различать звуки по высоте в пределах октавы.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Удерживать интонацию на одном звуке.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Различать звуки по длительности (целая, половинная, четвертная, восьмая).</w:t>
      </w:r>
    </w:p>
    <w:p w:rsidR="004D0EAF" w:rsidRPr="00BC4E41" w:rsidRDefault="004D0EAF" w:rsidP="004D0EAF">
      <w:pPr>
        <w:pStyle w:val="aa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Умение точно передавать ритмический рисунок хлопками, на металлофоне.</w:t>
      </w:r>
    </w:p>
    <w:p w:rsidR="00FA635E" w:rsidRPr="00BC4E41" w:rsidRDefault="007A35FA" w:rsidP="007A35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      </w:t>
      </w:r>
      <w:r w:rsidR="004D0EAF" w:rsidRPr="00BC4E41">
        <w:rPr>
          <w:rFonts w:ascii="Times New Roman" w:hAnsi="Times New Roman" w:cs="Times New Roman"/>
          <w:sz w:val="28"/>
          <w:szCs w:val="28"/>
        </w:rPr>
        <w:t>- Умение определять мажорное и минорное трезвучия.</w:t>
      </w:r>
    </w:p>
    <w:p w:rsidR="007A35FA" w:rsidRPr="00BC4E41" w:rsidRDefault="007A35FA" w:rsidP="00FA63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635E" w:rsidRPr="00BC4E41" w:rsidRDefault="00FA635E" w:rsidP="00FA635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E41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Программа: «Умелые ручки»</w:t>
      </w:r>
    </w:p>
    <w:p w:rsidR="00FA635E" w:rsidRPr="00BC4E41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          Художественно-эстетическое воспитание занимает одно из ведущих мест в содержании воспитательного процесса дошкольного образовательного учреждения. </w:t>
      </w:r>
    </w:p>
    <w:p w:rsidR="00FA635E" w:rsidRPr="00BC4E41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    Одной из предпосылок художественно-эстетического развития детей дошкольного возраста в рамках ФГОС</w:t>
      </w:r>
      <w:r w:rsidR="007A35FA" w:rsidRPr="00BC4E41">
        <w:rPr>
          <w:rFonts w:ascii="Times New Roman" w:hAnsi="Times New Roman" w:cs="Times New Roman"/>
          <w:sz w:val="28"/>
          <w:szCs w:val="28"/>
        </w:rPr>
        <w:t xml:space="preserve"> предполагает развитие </w:t>
      </w:r>
      <w:proofErr w:type="spellStart"/>
      <w:proofErr w:type="gramStart"/>
      <w:r w:rsidRPr="00BC4E41">
        <w:rPr>
          <w:rFonts w:ascii="Times New Roman" w:hAnsi="Times New Roman" w:cs="Times New Roman"/>
          <w:sz w:val="28"/>
          <w:szCs w:val="28"/>
        </w:rPr>
        <w:t>самостоя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-тельной</w:t>
      </w:r>
      <w:proofErr w:type="gramEnd"/>
      <w:r w:rsidRPr="00BC4E41">
        <w:rPr>
          <w:rFonts w:ascii="Times New Roman" w:hAnsi="Times New Roman" w:cs="Times New Roman"/>
          <w:sz w:val="28"/>
          <w:szCs w:val="28"/>
        </w:rPr>
        <w:t xml:space="preserve"> </w:t>
      </w:r>
      <w:r w:rsidR="00621FD4" w:rsidRPr="00BC4E41">
        <w:rPr>
          <w:rFonts w:ascii="Times New Roman" w:hAnsi="Times New Roman" w:cs="Times New Roman"/>
          <w:sz w:val="28"/>
          <w:szCs w:val="28"/>
        </w:rPr>
        <w:t>творческой деятельности детей (</w:t>
      </w:r>
      <w:r w:rsidRPr="00BC4E41">
        <w:rPr>
          <w:rFonts w:ascii="Times New Roman" w:hAnsi="Times New Roman" w:cs="Times New Roman"/>
          <w:sz w:val="28"/>
          <w:szCs w:val="28"/>
        </w:rPr>
        <w:t>изобразительной, конструктивно-модельной, музыкальной и др.)</w:t>
      </w:r>
    </w:p>
    <w:p w:rsidR="00FA635E" w:rsidRPr="009C4736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 xml:space="preserve">      Дошкольное детство – очень важный период в жизни детей. Именно в этом возрасте каждый ребенок представляет собой маленького </w:t>
      </w:r>
      <w:proofErr w:type="spellStart"/>
      <w:proofErr w:type="gramStart"/>
      <w:r w:rsidRPr="00BC4E41">
        <w:rPr>
          <w:rFonts w:ascii="Times New Roman" w:hAnsi="Times New Roman" w:cs="Times New Roman"/>
          <w:sz w:val="28"/>
          <w:szCs w:val="28"/>
        </w:rPr>
        <w:t>исследова</w:t>
      </w:r>
      <w:proofErr w:type="spellEnd"/>
      <w:r w:rsidRPr="00BC4E41">
        <w:rPr>
          <w:rFonts w:ascii="Times New Roman" w:hAnsi="Times New Roman" w:cs="Times New Roman"/>
          <w:sz w:val="28"/>
          <w:szCs w:val="28"/>
        </w:rPr>
        <w:t>-теля</w:t>
      </w:r>
      <w:proofErr w:type="gramEnd"/>
      <w:r w:rsidRPr="00BC4E41">
        <w:rPr>
          <w:rFonts w:ascii="Times New Roman" w:hAnsi="Times New Roman" w:cs="Times New Roman"/>
          <w:sz w:val="28"/>
          <w:szCs w:val="28"/>
        </w:rPr>
        <w:t>, с радостью и удивлением открывающего д</w:t>
      </w:r>
      <w:r w:rsidRPr="009C4736">
        <w:rPr>
          <w:rFonts w:ascii="Times New Roman" w:hAnsi="Times New Roman" w:cs="Times New Roman"/>
          <w:sz w:val="28"/>
          <w:szCs w:val="28"/>
        </w:rPr>
        <w:t>ля себя незнакомый и уди-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вительный</w:t>
      </w:r>
      <w:proofErr w:type="spellEnd"/>
      <w:r w:rsidRPr="009C4736">
        <w:rPr>
          <w:rFonts w:ascii="Times New Roman" w:hAnsi="Times New Roman" w:cs="Times New Roman"/>
          <w:sz w:val="28"/>
          <w:szCs w:val="28"/>
        </w:rPr>
        <w:t xml:space="preserve"> окружающий мир. Чем разнообразнее детская деятельность, тем успешнее идет разностороннее развитие ребенка, реализуются его </w:t>
      </w:r>
      <w:proofErr w:type="gramStart"/>
      <w:r w:rsidRPr="009C4736">
        <w:rPr>
          <w:rFonts w:ascii="Times New Roman" w:hAnsi="Times New Roman" w:cs="Times New Roman"/>
          <w:sz w:val="28"/>
          <w:szCs w:val="28"/>
        </w:rPr>
        <w:t>потен-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циальные</w:t>
      </w:r>
      <w:proofErr w:type="spellEnd"/>
      <w:proofErr w:type="gramEnd"/>
      <w:r w:rsidRPr="009C4736">
        <w:rPr>
          <w:rFonts w:ascii="Times New Roman" w:hAnsi="Times New Roman" w:cs="Times New Roman"/>
          <w:sz w:val="28"/>
          <w:szCs w:val="28"/>
        </w:rPr>
        <w:t xml:space="preserve"> возможности и первые проявления творчества. Вот почему одним из наиболее близких и доступных видов работы с детьми в детском саду </w:t>
      </w:r>
      <w:proofErr w:type="spellStart"/>
      <w:proofErr w:type="gramStart"/>
      <w:r w:rsidRPr="009C4736">
        <w:rPr>
          <w:rFonts w:ascii="Times New Roman" w:hAnsi="Times New Roman" w:cs="Times New Roman"/>
          <w:sz w:val="28"/>
          <w:szCs w:val="28"/>
        </w:rPr>
        <w:t>яв-</w:t>
      </w:r>
      <w:r w:rsidRPr="009C4736">
        <w:rPr>
          <w:rFonts w:ascii="Times New Roman" w:hAnsi="Times New Roman" w:cs="Times New Roman"/>
          <w:sz w:val="28"/>
          <w:szCs w:val="28"/>
        </w:rPr>
        <w:lastRenderedPageBreak/>
        <w:t>ляется</w:t>
      </w:r>
      <w:proofErr w:type="spellEnd"/>
      <w:proofErr w:type="gramEnd"/>
      <w:r w:rsidRPr="009C4736">
        <w:rPr>
          <w:rFonts w:ascii="Times New Roman" w:hAnsi="Times New Roman" w:cs="Times New Roman"/>
          <w:sz w:val="28"/>
          <w:szCs w:val="28"/>
        </w:rPr>
        <w:t xml:space="preserve"> изобразительная, художественно-продуктивная деятельность, 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соз</w:t>
      </w:r>
      <w:proofErr w:type="spellEnd"/>
      <w:r w:rsidRPr="009C4736">
        <w:rPr>
          <w:rFonts w:ascii="Times New Roman" w:hAnsi="Times New Roman" w:cs="Times New Roman"/>
          <w:sz w:val="28"/>
          <w:szCs w:val="28"/>
        </w:rPr>
        <w:t>-дающая условия для вовлечения ребенка в собственное творчество, в про-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цессе</w:t>
      </w:r>
      <w:proofErr w:type="spellEnd"/>
      <w:r w:rsidRPr="009C4736">
        <w:rPr>
          <w:rFonts w:ascii="Times New Roman" w:hAnsi="Times New Roman" w:cs="Times New Roman"/>
          <w:sz w:val="28"/>
          <w:szCs w:val="28"/>
        </w:rPr>
        <w:t xml:space="preserve"> которого создается что-то красивое, необычное. Этому нужно учить шаг за шагом, от простого к сложному. </w:t>
      </w:r>
    </w:p>
    <w:p w:rsidR="00FA635E" w:rsidRPr="009C4736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приносит много радости дошкольникам. Положительные эмоции составляют основу психического здоровья и эмоционального благополучия детей.</w:t>
      </w:r>
    </w:p>
    <w:p w:rsidR="00FA635E" w:rsidRPr="009C4736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 xml:space="preserve">      Ведь маленькому   ребенку легче выразить свои </w:t>
      </w:r>
      <w:proofErr w:type="gramStart"/>
      <w:r w:rsidRPr="009C4736">
        <w:rPr>
          <w:rFonts w:ascii="Times New Roman" w:hAnsi="Times New Roman" w:cs="Times New Roman"/>
          <w:sz w:val="28"/>
          <w:szCs w:val="28"/>
        </w:rPr>
        <w:t>впечатления  с</w:t>
      </w:r>
      <w:proofErr w:type="gramEnd"/>
      <w:r w:rsidRPr="009C473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по-мощью</w:t>
      </w:r>
      <w:proofErr w:type="spellEnd"/>
      <w:r w:rsidRPr="009C4736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 (объемное изображение – в лепке,  силуэтное –  в аппликации, графическое  – в рисовании).Он передает  образы предметов с помощью пластилина, цветной бумаги, красок. Эти материалы должны быть у ребенка всегда под рукой. Но этого недостаточно. Нужно развивать    творческие    способности   малыша. Поэтому занятия по </w:t>
      </w:r>
      <w:proofErr w:type="spellStart"/>
      <w:proofErr w:type="gramStart"/>
      <w:r w:rsidRPr="009C4736">
        <w:rPr>
          <w:rFonts w:ascii="Times New Roman" w:hAnsi="Times New Roman" w:cs="Times New Roman"/>
          <w:sz w:val="28"/>
          <w:szCs w:val="28"/>
        </w:rPr>
        <w:t>изобра-зительной</w:t>
      </w:r>
      <w:proofErr w:type="spellEnd"/>
      <w:proofErr w:type="gramEnd"/>
      <w:r w:rsidRPr="009C4736">
        <w:rPr>
          <w:rFonts w:ascii="Times New Roman" w:hAnsi="Times New Roman" w:cs="Times New Roman"/>
          <w:sz w:val="28"/>
          <w:szCs w:val="28"/>
        </w:rPr>
        <w:t xml:space="preserve"> деятельности являются важным средством всестороннего </w:t>
      </w:r>
      <w:proofErr w:type="spellStart"/>
      <w:r w:rsidRPr="009C4736">
        <w:rPr>
          <w:rFonts w:ascii="Times New Roman" w:hAnsi="Times New Roman" w:cs="Times New Roman"/>
          <w:sz w:val="28"/>
          <w:szCs w:val="28"/>
        </w:rPr>
        <w:t>разви-тия</w:t>
      </w:r>
      <w:proofErr w:type="spellEnd"/>
      <w:r w:rsidRPr="009C4736">
        <w:rPr>
          <w:rFonts w:ascii="Times New Roman" w:hAnsi="Times New Roman" w:cs="Times New Roman"/>
          <w:sz w:val="28"/>
          <w:szCs w:val="28"/>
        </w:rPr>
        <w:t xml:space="preserve"> ребенка -  как умственного, так и эстетического и нравственного.</w:t>
      </w:r>
    </w:p>
    <w:p w:rsidR="00FA635E" w:rsidRPr="009C4736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 xml:space="preserve">   Программа нацелена на взаимосвязь и единство различных видов </w:t>
      </w:r>
      <w:proofErr w:type="spellStart"/>
      <w:proofErr w:type="gramStart"/>
      <w:r w:rsidRPr="009C4736">
        <w:rPr>
          <w:rFonts w:ascii="Times New Roman" w:hAnsi="Times New Roman" w:cs="Times New Roman"/>
          <w:sz w:val="28"/>
          <w:szCs w:val="28"/>
        </w:rPr>
        <w:t>изобра-зительной</w:t>
      </w:r>
      <w:proofErr w:type="spellEnd"/>
      <w:proofErr w:type="gramEnd"/>
      <w:r w:rsidRPr="009C4736">
        <w:rPr>
          <w:rFonts w:ascii="Times New Roman" w:hAnsi="Times New Roman" w:cs="Times New Roman"/>
          <w:sz w:val="28"/>
          <w:szCs w:val="28"/>
        </w:rPr>
        <w:t xml:space="preserve"> деятельности (рисование, аппликация, лепка). Занятия составлены по тематическому принципу: одна тема объединяет все занятия в течение месяца.</w:t>
      </w:r>
    </w:p>
    <w:p w:rsidR="00FA635E" w:rsidRPr="009C4736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детей 6-7 лет, учитывает особенности их психофизического развития и направлена:</w:t>
      </w:r>
    </w:p>
    <w:p w:rsidR="00FA635E" w:rsidRPr="009C4736" w:rsidRDefault="00FA635E" w:rsidP="00FA635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>развитие творческой активности дошкольников;</w:t>
      </w:r>
    </w:p>
    <w:p w:rsidR="00FA635E" w:rsidRPr="009C4736" w:rsidRDefault="00FA635E" w:rsidP="00FA635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>развитие художественно-эстетической деятельности детей;</w:t>
      </w:r>
    </w:p>
    <w:p w:rsidR="00FA635E" w:rsidRPr="009C4736" w:rsidRDefault="00FA635E" w:rsidP="00FA635E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>развитие логического мышления.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 xml:space="preserve">    Реализация программы основана на приобщение детей к миру прекрасного, развитие активного интереса к изобразительному искусству.</w:t>
      </w:r>
    </w:p>
    <w:p w:rsidR="00FA635E" w:rsidRPr="00FA635E" w:rsidRDefault="00FA635E" w:rsidP="00FA63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A635E">
        <w:rPr>
          <w:rFonts w:ascii="Times New Roman" w:hAnsi="Times New Roman" w:cs="Times New Roman"/>
          <w:b/>
          <w:sz w:val="28"/>
          <w:szCs w:val="28"/>
        </w:rPr>
        <w:t>Цель :</w:t>
      </w:r>
      <w:proofErr w:type="gramEnd"/>
    </w:p>
    <w:p w:rsidR="00FA635E" w:rsidRPr="00FA635E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9C4736">
        <w:rPr>
          <w:rFonts w:ascii="Times New Roman" w:hAnsi="Times New Roman" w:cs="Times New Roman"/>
          <w:sz w:val="28"/>
          <w:szCs w:val="28"/>
        </w:rPr>
        <w:t>сенсорных и художественно-творческих способностей, фан</w:t>
      </w:r>
      <w:r w:rsidR="00621FD4">
        <w:rPr>
          <w:rFonts w:ascii="Times New Roman" w:hAnsi="Times New Roman" w:cs="Times New Roman"/>
          <w:sz w:val="28"/>
          <w:szCs w:val="28"/>
        </w:rPr>
        <w:t>тазии, воображения дошкольников в различных видах изобразительной</w:t>
      </w:r>
      <w:r w:rsidRPr="009C4736">
        <w:rPr>
          <w:rFonts w:ascii="Times New Roman" w:hAnsi="Times New Roman" w:cs="Times New Roman"/>
          <w:sz w:val="28"/>
          <w:szCs w:val="28"/>
        </w:rPr>
        <w:t xml:space="preserve"> и прикладной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FD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9C4736">
        <w:rPr>
          <w:rFonts w:ascii="Times New Roman" w:hAnsi="Times New Roman" w:cs="Times New Roman"/>
          <w:sz w:val="28"/>
          <w:szCs w:val="28"/>
        </w:rPr>
        <w:t xml:space="preserve">пространственного мышления, тактильной памяти, мелкой моторики, </w:t>
      </w:r>
      <w:proofErr w:type="gramStart"/>
      <w:r w:rsidRPr="009C4736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итание  художественного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вкуса.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9C473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621FD4">
        <w:rPr>
          <w:rFonts w:ascii="Times New Roman" w:hAnsi="Times New Roman" w:cs="Times New Roman"/>
          <w:sz w:val="28"/>
          <w:szCs w:val="28"/>
        </w:rPr>
        <w:t xml:space="preserve">эстетического   восприятия </w:t>
      </w:r>
      <w:r w:rsidRPr="009C4736">
        <w:rPr>
          <w:rFonts w:ascii="Times New Roman" w:hAnsi="Times New Roman" w:cs="Times New Roman"/>
          <w:sz w:val="28"/>
          <w:szCs w:val="28"/>
        </w:rPr>
        <w:t>мира, природы, художественного творчества детей;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>-</w:t>
      </w:r>
      <w:r w:rsidRPr="009C4736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поддерживая проявления их фантазии, смелости в изложении собственных замыслов;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C4736">
        <w:rPr>
          <w:rFonts w:ascii="Times New Roman" w:hAnsi="Times New Roman" w:cs="Times New Roman"/>
          <w:sz w:val="28"/>
          <w:szCs w:val="28"/>
        </w:rPr>
        <w:t>привлечение детей к работе с разнообразными материалами;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умения начатое дело доводить</w:t>
      </w:r>
      <w:r w:rsidRPr="009C4736">
        <w:rPr>
          <w:rFonts w:ascii="Times New Roman" w:hAnsi="Times New Roman" w:cs="Times New Roman"/>
          <w:sz w:val="28"/>
          <w:szCs w:val="28"/>
        </w:rPr>
        <w:t xml:space="preserve"> до конца;</w:t>
      </w:r>
    </w:p>
    <w:p w:rsidR="00FA635E" w:rsidRPr="009C4736" w:rsidRDefault="00FA635E" w:rsidP="00FA63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Pr="009C4736">
        <w:rPr>
          <w:rFonts w:ascii="Times New Roman" w:hAnsi="Times New Roman" w:cs="Times New Roman"/>
          <w:sz w:val="28"/>
          <w:szCs w:val="28"/>
        </w:rPr>
        <w:t>к созданию коллективных работ;</w:t>
      </w:r>
    </w:p>
    <w:p w:rsidR="00FA635E" w:rsidRDefault="00FA635E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736">
        <w:rPr>
          <w:rFonts w:ascii="Times New Roman" w:hAnsi="Times New Roman" w:cs="Times New Roman"/>
          <w:sz w:val="28"/>
          <w:szCs w:val="28"/>
        </w:rPr>
        <w:t>- формирование ярких положител</w:t>
      </w:r>
      <w:r>
        <w:rPr>
          <w:rFonts w:ascii="Times New Roman" w:hAnsi="Times New Roman" w:cs="Times New Roman"/>
          <w:sz w:val="28"/>
          <w:szCs w:val="28"/>
        </w:rPr>
        <w:t xml:space="preserve">ьных эмоций у детей в процессе </w:t>
      </w:r>
      <w:r w:rsidR="00CC7FA5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proofErr w:type="gramStart"/>
      <w:r w:rsidR="00CC7FA5">
        <w:rPr>
          <w:rFonts w:ascii="Times New Roman" w:hAnsi="Times New Roman" w:cs="Times New Roman"/>
          <w:sz w:val="28"/>
          <w:szCs w:val="28"/>
        </w:rPr>
        <w:t>твор-ческого</w:t>
      </w:r>
      <w:proofErr w:type="spellEnd"/>
      <w:proofErr w:type="gramEnd"/>
      <w:r w:rsidR="00CC7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Pr="009C4736">
        <w:rPr>
          <w:rFonts w:ascii="Times New Roman" w:hAnsi="Times New Roman" w:cs="Times New Roman"/>
          <w:sz w:val="28"/>
          <w:szCs w:val="28"/>
        </w:rPr>
        <w:t>и художественно-деятельного общения со взрослыми.</w:t>
      </w:r>
    </w:p>
    <w:p w:rsidR="00B537E9" w:rsidRPr="007A35FA" w:rsidRDefault="00B537E9" w:rsidP="00FA63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5FA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B537E9" w:rsidRDefault="00B537E9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 сформированный интерес к рисованию, аппликации и лепки,</w:t>
      </w:r>
    </w:p>
    <w:p w:rsidR="00B537E9" w:rsidRDefault="00B537E9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-имеет представление о видах изобразительного искусства,</w:t>
      </w:r>
    </w:p>
    <w:p w:rsidR="00B537E9" w:rsidRDefault="00B537E9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-сочетает в работе разнообразные материалы, использует разнообразные приемы и способы лепки, аппликации и рисования,</w:t>
      </w:r>
    </w:p>
    <w:p w:rsidR="00B537E9" w:rsidRDefault="00B537E9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-умеет создав</w:t>
      </w:r>
      <w:r w:rsidR="00CC7F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 изображение</w:t>
      </w:r>
      <w:r w:rsidR="00CC7FA5">
        <w:rPr>
          <w:rFonts w:ascii="Times New Roman" w:hAnsi="Times New Roman" w:cs="Times New Roman"/>
          <w:sz w:val="28"/>
          <w:szCs w:val="28"/>
        </w:rPr>
        <w:t xml:space="preserve"> по представлению и с натуры, передавая их характерные особенности,</w:t>
      </w:r>
    </w:p>
    <w:p w:rsidR="00CC7FA5" w:rsidRDefault="00CC7FA5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-умеет создавать композицию рисунка, сюжетную композицию, простейшие икебаны,</w:t>
      </w:r>
    </w:p>
    <w:p w:rsidR="00CC7FA5" w:rsidRDefault="00CC7FA5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-умеет создавать аппликацию из ниток, засушенны</w:t>
      </w:r>
      <w:r w:rsidR="009F102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листьев, ваты, сыпучих материалов, салфеток и т.д. и аккуратно наклеивает детали,</w:t>
      </w:r>
    </w:p>
    <w:p w:rsidR="00CC7FA5" w:rsidRDefault="00CC7FA5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-умеет создавать изображение при помощи различных материалов и техник, в том числе нетрадиционных,</w:t>
      </w:r>
    </w:p>
    <w:p w:rsidR="00CC7FA5" w:rsidRPr="009C4736" w:rsidRDefault="00CC7FA5" w:rsidP="00FA63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-проявляет волевое</w:t>
      </w:r>
      <w:r w:rsidR="009F1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</w:t>
      </w:r>
      <w:r w:rsidR="009F1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продукти</w:t>
      </w:r>
      <w:r w:rsidR="009F102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ной деятельности, способность достигать цели</w:t>
      </w:r>
      <w:r w:rsidR="009F1020">
        <w:rPr>
          <w:rFonts w:ascii="Times New Roman" w:hAnsi="Times New Roman" w:cs="Times New Roman"/>
          <w:sz w:val="28"/>
          <w:szCs w:val="28"/>
        </w:rPr>
        <w:t>, переделывать, если не получилось.</w:t>
      </w:r>
    </w:p>
    <w:p w:rsidR="00FA635E" w:rsidRDefault="00FA635E" w:rsidP="007A35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9C9" w:rsidRDefault="003A39C9" w:rsidP="007A35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5FA" w:rsidRDefault="00FA635E" w:rsidP="007A35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A635E" w:rsidRDefault="00FA635E" w:rsidP="007A35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736">
        <w:rPr>
          <w:rFonts w:ascii="Times New Roman" w:hAnsi="Times New Roman" w:cs="Times New Roman"/>
          <w:b/>
          <w:sz w:val="28"/>
          <w:szCs w:val="28"/>
        </w:rPr>
        <w:t>«Веселая палитра»</w:t>
      </w:r>
    </w:p>
    <w:p w:rsidR="00220375" w:rsidRPr="00220375" w:rsidRDefault="00220375" w:rsidP="003A39C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 нему со стороны взрослых.</w:t>
      </w:r>
    </w:p>
    <w:p w:rsidR="00220375" w:rsidRPr="00220375" w:rsidRDefault="003A39C9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познает мир всеми органами чувств. Чем богаче, разнообразнее жизненные впечатления ребенка,</w:t>
      </w:r>
      <w:r w:rsid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ярче, необычнее 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ассоциации.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педагога – оказать всестороннюю помощь ребенку при решении стоящих перед ним творческих задач, побуждать к нестандартным решениям.</w:t>
      </w:r>
    </w:p>
    <w:p w:rsidR="00220375" w:rsidRPr="00220375" w:rsidRDefault="003A39C9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нетрадиционных техник на занятиях рисованием способствует повысить интерес к изобразительной деятельности, вызвать положительный эмоциональный отклик, развивать художественно – творческие способности ребенка.</w:t>
      </w:r>
    </w:p>
    <w:p w:rsidR="00220375" w:rsidRPr="00220375" w:rsidRDefault="003A39C9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же хороши нетрадиционные техники? Они не требуют высокоразвитых технических умений, дают возможность более «рельефно» продемонстрировать возможности некоторых изобразительных средств, что позволяет развивать умение видеть выразительность форм.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Кроме того, особенности изобразительного материала «подсказывают» детям будущий образ, что важно на этапе становления </w:t>
      </w:r>
      <w:proofErr w:type="spellStart"/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замыс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лообразования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Ценна также возможность интеграции разных видов изобразительной деятельности (рисование, лепки, аппликации); в процессе создания интересного образа, возможно сочетание изобразительных техник и материалов («рисование пластилином», коллаж, </w:t>
      </w:r>
      <w:proofErr w:type="spellStart"/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набрызг</w:t>
      </w:r>
      <w:proofErr w:type="spellEnd"/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др.).</w:t>
      </w:r>
    </w:p>
    <w:p w:rsidR="00220375" w:rsidRPr="00220375" w:rsidRDefault="003A39C9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вид деятельности позволяет сделать работы детей более интересными, вы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разительными, красочными, 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proofErr w:type="gramEnd"/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развить детскую самостоятельность, мышление и зрительный генезис.</w:t>
      </w:r>
    </w:p>
    <w:p w:rsidR="00220375" w:rsidRPr="00220375" w:rsidRDefault="003A39C9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обучение детей нетрадиционным способам рисования активизирует познавательный интерес, формирует эмоционально - положительное отношение к процессу художестве</w:t>
      </w:r>
      <w:r w:rsid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нной деятельности, способствует</w:t>
      </w:r>
      <w:r w:rsidR="00220375"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эффективному развитию детского творчества.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0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2037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: 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развития творческих способностей детей дошкольного возраста через испо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льзование нетрадиционных техник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рисования.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037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Задачи: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нетрадиционными изобразительными техниками рисования (пальчиками – ладошками, оттиск пробкой, рисование свечой и т.д.)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-Обучать 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основам создания художественных образов.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практические навыки работы в различных видах художественной деятельности: рисовании, лепке, аппликации.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-Совершенствовать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умения и навыки в свободном экспериментировании с материалами для работы в различных нетрадиционных техниках.</w:t>
      </w:r>
    </w:p>
    <w:p w:rsidR="00220375" w:rsidRPr="00220375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220375" w:rsidRPr="00621FD4" w:rsidRDefault="00220375" w:rsidP="002203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аккуратность в работе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бережное отношение к </w:t>
      </w:r>
      <w:r w:rsidRPr="00220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материалам, используемым в работе.</w:t>
      </w:r>
    </w:p>
    <w:p w:rsidR="00220375" w:rsidRPr="00621FD4" w:rsidRDefault="00220375" w:rsidP="002203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Два занятия в неделю по 20 минут</w:t>
      </w:r>
      <w:r w:rsidRPr="00621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220375" w:rsidRPr="00621FD4" w:rsidRDefault="00220375" w:rsidP="0022037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Предполагаемые</w:t>
      </w:r>
      <w:r w:rsidRPr="00621FD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результаты:</w:t>
      </w:r>
    </w:p>
    <w:p w:rsidR="00220375" w:rsidRPr="00621FD4" w:rsidRDefault="00220375" w:rsidP="002203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1.Создание образов детьми, используя различные изобразительные материалы и техники.</w:t>
      </w:r>
    </w:p>
    <w:p w:rsidR="00220375" w:rsidRPr="00621FD4" w:rsidRDefault="00220375" w:rsidP="002203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220375" w:rsidRPr="00621FD4" w:rsidRDefault="00220375" w:rsidP="002203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3.Развитие мелкой моторики пальцев рук, воображения, самостоятельности.</w:t>
      </w:r>
    </w:p>
    <w:p w:rsidR="003A39C9" w:rsidRPr="00621FD4" w:rsidRDefault="00220375" w:rsidP="002203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4.Проявление творческой активности детьми и развитие уверенности в </w:t>
      </w:r>
      <w:r w:rsidR="003A39C9" w:rsidRPr="00621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себе.</w:t>
      </w:r>
    </w:p>
    <w:p w:rsidR="003A39C9" w:rsidRPr="00621FD4" w:rsidRDefault="003A39C9" w:rsidP="00220375">
      <w:pPr>
        <w:shd w:val="clear" w:color="auto" w:fill="FFFFFF"/>
        <w:spacing w:after="15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35FA" w:rsidRPr="00621FD4" w:rsidRDefault="000825B6" w:rsidP="007C76E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BA7706" w:rsidRPr="00621FD4" w:rsidRDefault="00BA7706" w:rsidP="007C76E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«Английский для малышей»</w:t>
      </w:r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ий день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широко известно, что изучение иностранного языка позволяет обогатить дошкольное образование, поскольку дети данного возраста обладают врожденной и еще не утраченной способностью к овладению языками, а языки, в свою очередь, могут стать действенным средством развития детей.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 дошкольников английскому языку в данной программе несет коммуникативную направленность. Для этого вся образовательная деятельность построена таким образом, чтобы в итоге дети могли использовать изученный лексико-грамматический материал в естественных ситуациях общения. Этой цели служат все структуры для понимания и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говорения, рифмовки и песенки, предназначенные для наиболее продуктивного усвоения изучаемого м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атериала, а также объединяющая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все эти составляющие игра, как метод.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Цель данной программы – постепенное развитие основ коммуникативной компетенции у детей дошкольного возраста. Здесь можно выделить следующие аспекты: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Умения правильно с фонетической точки зрения, повторить английские слова, т.е. формирование слухового внимания, фонетического слуха и правильного произношения.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Накопление, закрепление и активизация словаря, без которого невозможно совершенствование речевого общения.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определенным количеством несложных грамматических структур и построение связного высказывания.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Умение связно высказываться в пределах тематики и ситуаций общения.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Внимательное отношение к речи собеседника и соответствующая реакция на его вопросы.</w:t>
      </w:r>
    </w:p>
    <w:p w:rsidR="00BA7706" w:rsidRPr="00621FD4" w:rsidRDefault="00BA7706" w:rsidP="007C76E2">
      <w:pPr>
        <w:pStyle w:val="a3"/>
        <w:numPr>
          <w:ilvl w:val="0"/>
          <w:numId w:val="21"/>
        </w:num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Развивающий аспект – общее совершенствование речемыслительных процессов. </w:t>
      </w:r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proofErr w:type="gramStart"/>
      <w:r w:rsidR="00BA7706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</w:t>
      </w: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Обучающие: обучить дошкольников основам английской фонетики, первоначальным навыкам английской разговорной речи для решения элементарных коммуникативных задач на английском языке в рамке тематики, предложенной программой.</w:t>
      </w:r>
    </w:p>
    <w:p w:rsidR="00BA7706" w:rsidRPr="00621FD4" w:rsidRDefault="00BA7706" w:rsidP="007C76E2">
      <w:pPr>
        <w:tabs>
          <w:tab w:val="left" w:pos="6521"/>
          <w:tab w:val="left" w:pos="6663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Развивающие</w:t>
      </w:r>
      <w:r w:rsidR="007C76E2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: развитие речевых способностей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: фонематический слух, способности к догадке, к имитации, к логич</w:t>
      </w:r>
      <w:r w:rsidR="007C76E2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ескому изложению, чувство языка, п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сихические функции, связанные с речевой деятельностью</w:t>
      </w:r>
      <w:r w:rsidR="007C76E2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авыки практического и интеллектуального труда, познавательную активность учащихся.</w:t>
      </w:r>
    </w:p>
    <w:p w:rsidR="00BA7706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Воспитательные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: ф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ормировать умение общаться, воспитывать такие черты характера, как трудолюбие, активность, целеустремленность. Воспитывать любовь к родному и иностранному языку, толерантное отношение к народам других стран и их культуре.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76E2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«Английский с малышами» рассчитана на 2 года обучения. Она предполагает проведение образовательного процесса 2 раза в неделю по 20-25 минут. Структура занятия включает в себя: приветствие, фонетическую зарядку, активизацию лексики, грамматических констру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кций и речевых образцов, </w:t>
      </w:r>
      <w:proofErr w:type="spellStart"/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семантизация</w:t>
      </w:r>
      <w:proofErr w:type="spellEnd"/>
      <w:r w:rsidR="00BA7706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первичное закрепление нового лексико-грамматического материала, конец урока.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76E2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Предполагаемые результаты:</w:t>
      </w:r>
    </w:p>
    <w:p w:rsidR="007C76E2" w:rsidRPr="00621FD4" w:rsidRDefault="007C76E2" w:rsidP="007C76E2">
      <w:pPr>
        <w:tabs>
          <w:tab w:val="left" w:pos="6521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По окончанию курса «Английский для малышей» дети должны овладеть навыками </w:t>
      </w:r>
      <w:proofErr w:type="spell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аудирования</w:t>
      </w:r>
      <w:proofErr w:type="spell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изученных </w:t>
      </w:r>
      <w:proofErr w:type="spell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лексико</w:t>
      </w:r>
      <w:proofErr w:type="spell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грамматических конструкций, связно высказываться по данной тематике, знать стихи и песенки по программе.</w:t>
      </w:r>
    </w:p>
    <w:p w:rsidR="007A35FA" w:rsidRPr="00621FD4" w:rsidRDefault="007A35FA" w:rsidP="00E207A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35E" w:rsidRPr="00621FD4" w:rsidRDefault="00FA635E" w:rsidP="00E207A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для детей 4-5 лет:</w:t>
      </w:r>
    </w:p>
    <w:p w:rsidR="00FA635E" w:rsidRPr="00621FD4" w:rsidRDefault="00FA635E" w:rsidP="00E207A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Звукарик</w:t>
      </w:r>
      <w:proofErr w:type="spellEnd"/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»,</w:t>
      </w:r>
    </w:p>
    <w:p w:rsidR="00FA635E" w:rsidRPr="00621FD4" w:rsidRDefault="00FA635E" w:rsidP="00E207A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«Учимся говорить правильно» 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Современная школа предъявляет высокие требования к будущему первокласснику. Для того, чтобы у ребенка не возникло негативного отношения к учебе из-за слишком большой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интеллектуальной  нагрузки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, чтобы он смог легко адаптироваться к новым условиям, необходимо вести с ним подготовительную работу в дошкольном возрасте.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данной  программе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состоит из двух этапов: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первом этапе дети знакомятся со звуковой стороной речи и ориентировкой в ней; 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 на втором - с освоением знаковой системы языка.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Курс  обучения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построен на последовательном, поэтапном обучении детей  звуковому, </w:t>
      </w:r>
      <w:proofErr w:type="spell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звуко</w:t>
      </w:r>
      <w:proofErr w:type="spell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-буквенному анализу, чтению и подготовки руки ребенка к письму.</w:t>
      </w:r>
    </w:p>
    <w:p w:rsidR="00FA635E" w:rsidRPr="00621FD4" w:rsidRDefault="00FA635E" w:rsidP="00FA635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Приоритетной формой организации детей на занятии является объединение в небольшие подгруппы (6-8 человек);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 обучения составляет 64 занятия, 2 раза в неделю по 20-25 минут. 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первом занятии предоставляется теоретический материал, второе занятие посвящено практике. 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</w:t>
      </w:r>
      <w:proofErr w:type="gramStart"/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:</w:t>
      </w:r>
      <w:proofErr w:type="gramEnd"/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1.Развитие звуковой культуры речи. Ребенок к концу года должен уметь правильно произносить все звуки родного языка изолированно, в словах, во фразовой речи.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2.Развитие мелкой моторики (упражнения для пальцев и кистей рук)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3.Подготовка руки к письму (ребенок должен уметь рисовать прямые вертикальные и горизонтальные линии, округлые линии, штриховка несложных предметов)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Предполагаемые результаты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Ребенок к концу года должен уметь: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 правильно произносить все звуки родного языка изолированно, в словах, во фразовой речи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-различать короткие и длинные слова, похожие и непохожие, звонкие, громкие и тихие;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-делить слова на слоги;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-дифференцировать твердые и мягкие согласные, называть их изолированно;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-определять и называть первый звук в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слове(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без призвука гласного);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-произвольно регулировать темп, силу голоса, речевое дыхание;</w:t>
      </w:r>
    </w:p>
    <w:p w:rsidR="00FA635E" w:rsidRPr="00621FD4" w:rsidRDefault="00FA635E" w:rsidP="00FA635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-рисовать прямые вертикальные и горизонтальные линии, округлые линии, штрихов несложные предметы;</w:t>
      </w:r>
    </w:p>
    <w:p w:rsidR="00FA635E" w:rsidRPr="00621FD4" w:rsidRDefault="00FA635E" w:rsidP="00E207A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-выполнять упражнения для пальцев и кистей рук.</w:t>
      </w:r>
    </w:p>
    <w:p w:rsidR="00FA635E" w:rsidRPr="00621FD4" w:rsidRDefault="00FA635E" w:rsidP="00FA635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A635E" w:rsidRPr="00621FD4" w:rsidRDefault="00FA635E" w:rsidP="00FA635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для детей 4-5 лет:</w:t>
      </w:r>
    </w:p>
    <w:p w:rsidR="00FA635E" w:rsidRPr="00621FD4" w:rsidRDefault="00FA635E" w:rsidP="00FA635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«Малышок», </w:t>
      </w:r>
    </w:p>
    <w:p w:rsidR="00FA635E" w:rsidRPr="00621FD4" w:rsidRDefault="00FA635E" w:rsidP="00FA635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«Математические ступеньки» 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Современная школа предъявляет высокие требования к будущему первокласснику. Для того, чтобы </w:t>
      </w:r>
      <w:r w:rsidR="00E207A0"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ребенка </w:t>
      </w: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возникло негативное отношение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к  учебе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из-за слишком большой  интеллектуальной  нагрузки, чтобы он смог легко адаптироваться к новым условиям, необходимо вести  с ним подготовительную работу в дошкольном возрасте.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по курсу позволяет сформировать у ребенка простейшие математические представления и умения, развивать логическое мышление, научить анализировать, сравнивать, обобщать.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так же включает в себя элементы развивающего обучения и способствует формированию полезных навыков: самоорганизации, самоконтроля, умение ставить перед собой задачи и находить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оптимальные  способы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решения.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proofErr w:type="gramStart"/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:</w:t>
      </w:r>
      <w:proofErr w:type="gramEnd"/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1. формирование мотивации учения, ориентированной на удовлетворение познавательных интересов, радость творчества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2. увеличение объема внимания и памяти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формирование мыслительных операций (анализ, синтез, сравнение, обобщение, классификация)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4. развитие образного и вариативного мышления, фантазии, воображения, творческих способностей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5. развитие речи, умение аргументировать свои высказывания, строить простейшие умозаключения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6.выробатка умения целенаправленно владеть волевыми усилиями, устанавливать правильные отношения со сверстниками и взрослыми, видеть себя глазами окружающих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7. формирование умений планировать свои действия, осуществлять решения в соответствии с заданными правилами и алгоритмами, проверять результат своих действий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8.формирование </w:t>
      </w:r>
      <w:proofErr w:type="spell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общеучебных</w:t>
      </w:r>
      <w:proofErr w:type="spell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и навыков (умение обдумывать и планировать свои действия, проверять результат свих действий)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Предполагаемые результаты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К концу обучения по программе основным результатом должно стать продвижение детей в развитии познавательных процессов ( внимание, память, речь, фантазия, воображение), мыслительные операции ( анализ, сравнение, обобщение, классификация, аналогия), познавательного интереса, деятельных способностей( исполнение правил игры, преобразование на основе понимания причины  затруднения, самоконтроль в общении ( умение выполнять  задачу вместе с другими детьми) и коммуникации (  опыт изложения своей позиции, понимания, согласования на основе сравнения с образцом).</w:t>
      </w:r>
    </w:p>
    <w:p w:rsidR="00FA635E" w:rsidRPr="00621FD4" w:rsidRDefault="00FA635E" w:rsidP="00FA635E">
      <w:pPr>
        <w:tabs>
          <w:tab w:val="left" w:pos="3900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проводиться: </w:t>
      </w:r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индивидуально,  небольшими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группами ( по 6 – 7 чел.), коллективно ( всей группой).</w:t>
      </w:r>
    </w:p>
    <w:p w:rsidR="00073F70" w:rsidRPr="00621FD4" w:rsidRDefault="00073F70" w:rsidP="00FA635E">
      <w:pPr>
        <w:spacing w:after="0"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138B3" w:rsidRPr="00621FD4" w:rsidRDefault="007E6242" w:rsidP="007E6242">
      <w:pPr>
        <w:pStyle w:val="a3"/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  <w:r w:rsidR="00A350EB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для </w:t>
      </w:r>
      <w:r w:rsidR="00B138B3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детей 5-6 лет.</w:t>
      </w:r>
    </w:p>
    <w:p w:rsidR="00A350EB" w:rsidRPr="00621FD4" w:rsidRDefault="00B138B3" w:rsidP="007E6242">
      <w:pPr>
        <w:pStyle w:val="a3"/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Кружки</w:t>
      </w:r>
      <w:r w:rsidR="00A350EB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E6242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«Умники и умницы»</w:t>
      </w:r>
      <w:r w:rsidR="00A350EB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7E6242" w:rsidRPr="00621FD4" w:rsidRDefault="00A350EB" w:rsidP="007E6242">
      <w:pPr>
        <w:pStyle w:val="a3"/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«Веселый счет»</w:t>
      </w:r>
      <w:r w:rsidR="00B138B3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,</w:t>
      </w:r>
      <w:r w:rsidR="0060439E" w:rsidRPr="00621FD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«Умка»</w:t>
      </w:r>
    </w:p>
    <w:p w:rsidR="007E6242" w:rsidRPr="00621FD4" w:rsidRDefault="007E6242" w:rsidP="007E6242">
      <w:pPr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Всем известно, что математика обладает уникальными возможностями для развития детей. Она не только «приводит ум в порядок», но и формирует жизненно важные личностные качества учащихся – внимание и память, мышление и речь, аккуратность и трудолюбие, алгоритмические навыки и творческие способности. Но для </w:t>
      </w:r>
      <w:r w:rsidRPr="00621FD4">
        <w:rPr>
          <w:rFonts w:ascii="Times New Roman" w:hAnsi="Times New Roman"/>
          <w:color w:val="000000" w:themeColor="text1"/>
          <w:sz w:val="28"/>
          <w:szCs w:val="28"/>
        </w:rPr>
        <w:lastRenderedPageBreak/>
        <w:t>эффективного развития детей средствами математики важно полноценно реализовать возможности каждого возрастного этапа, чтобы каждый из этапов – в том числе и дошкольное детство – стал ступенькой для следующего.</w:t>
      </w:r>
    </w:p>
    <w:p w:rsidR="007E6242" w:rsidRPr="00621FD4" w:rsidRDefault="00073F70" w:rsidP="007E6242">
      <w:pPr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</w:t>
      </w:r>
      <w:r w:rsidR="007E6242"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 позволяет</w:t>
      </w:r>
      <w:proofErr w:type="gramEnd"/>
      <w:r w:rsidR="007E6242"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 сформировать у ребенка простейшие математические представления и умения, развить логическое мышление, научить анализировать, сравнивать, обобщать. Программа включает в себя элементы развивающего обучения и способствует формированию полезных навыков: самоорганизации, самоконтроля, умения ставить перед собой задачи и находить оптимальные способы их решения.</w:t>
      </w:r>
    </w:p>
    <w:p w:rsidR="007E6242" w:rsidRPr="00621FD4" w:rsidRDefault="007E6242" w:rsidP="007E6242">
      <w:pPr>
        <w:spacing w:after="0"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proofErr w:type="gramStart"/>
      <w:r w:rsidRPr="00621FD4">
        <w:rPr>
          <w:rFonts w:ascii="Times New Roman" w:hAnsi="Times New Roman"/>
          <w:b/>
          <w:color w:val="000000" w:themeColor="text1"/>
          <w:sz w:val="28"/>
          <w:szCs w:val="28"/>
        </w:rPr>
        <w:t>Задачи :</w:t>
      </w:r>
      <w:proofErr w:type="gramEnd"/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Формирование мотивации учения, ориентированной на удовлетворение познавательных интересов, радость творчества.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Увеличения объема внимания и памяти.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Формирование мыслительных операций (анализа, синтеза, сравнения, обобщения, классификации, аналогии)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Развитие образного и вариативного мышления, фантазии, воображения, творческих способностей.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Развитие речи, умения аргументировать свои высказывания, строить простейшие умозаключения.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Выработка умения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7E6242" w:rsidRPr="00621FD4" w:rsidRDefault="007E6242" w:rsidP="007E6242">
      <w:pPr>
        <w:pStyle w:val="a3"/>
        <w:numPr>
          <w:ilvl w:val="0"/>
          <w:numId w:val="23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Формирование умений планировать свои действия, осуществлять решение в соответствии с заданными правилами и алгоритмами, проверять результат своих действий.</w:t>
      </w:r>
    </w:p>
    <w:p w:rsidR="007E6242" w:rsidRPr="00621FD4" w:rsidRDefault="00A24066" w:rsidP="007E6242">
      <w:pPr>
        <w:spacing w:after="0"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Предполагаемые</w:t>
      </w:r>
      <w:r w:rsidR="007E6242" w:rsidRPr="00621FD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результаты</w:t>
      </w:r>
      <w:r w:rsidRPr="00621FD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7E6242" w:rsidRPr="00621FD4" w:rsidRDefault="007E6242" w:rsidP="007E6242">
      <w:pPr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 xml:space="preserve">К концу обучения предполагается продвижение детей в развитии мышления, речи, психических функций, формирование познавательных </w:t>
      </w:r>
      <w:r w:rsidRPr="00621FD4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интересов, коммуникативных умений и творческих способностей. При этом у детей формируются следующие основные умения: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выделять и выражать в речи признаки сходства и различия отдельных предметов и совокупностей.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объединять группы предметов, выделять часть, устанавливать взаимосвязь между частью и целым.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Находить части целого и целого по частям.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сравнивать группы предметов по количеству с помощью составления пар, уравнивая их двумя способами.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считать в пределах 10 в прямом и обратном порядке, правильно пользоваться порядковыми и количественными числительными.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сравнивать, опираясь на наглядность, рядом стоящие числа в пределах 10.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называть для каждого числа в пределах 10 предыдущее и последующее числа.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определять состав чисел первого десятка на основе предметных действий.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соотносить цифру с количеством предметов.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измерять длину предметов непосредственно и с помощью мерки, располагать предметы в порядке увеличения и в порядке уменьшения их длины, ширины, высоты.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записывать сложение и вычитание с помощью знаков +, -, =.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наряду с квадратом, кругом, и треугольником узнавать и называть прямоугольник, многоугольник, шар, куб, цилиндр, конус, пирамиду, находить в окружающей обстановке предметы сходные по форме.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t>Умение по заданному образцу конструировать более сложные фигуры из простых.</w:t>
      </w:r>
    </w:p>
    <w:p w:rsidR="007E6242" w:rsidRPr="00621FD4" w:rsidRDefault="007E6242" w:rsidP="007E6242">
      <w:pPr>
        <w:pStyle w:val="a3"/>
        <w:numPr>
          <w:ilvl w:val="0"/>
          <w:numId w:val="24"/>
        </w:numPr>
        <w:spacing w:after="0" w:line="360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/>
          <w:color w:val="000000" w:themeColor="text1"/>
          <w:sz w:val="28"/>
          <w:szCs w:val="28"/>
        </w:rPr>
        <w:lastRenderedPageBreak/>
        <w:t>Умение выражать словами местонахождение предмета, ориентироваться на листе бумаги (вверху, внизу, справа, слева, посередине)</w:t>
      </w:r>
    </w:p>
    <w:p w:rsidR="00803371" w:rsidRPr="00621FD4" w:rsidRDefault="00803371" w:rsidP="00E02679">
      <w:pPr>
        <w:pStyle w:val="a3"/>
        <w:spacing w:after="0" w:line="360" w:lineRule="auto"/>
        <w:ind w:left="142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0439E" w:rsidRPr="00621FD4" w:rsidRDefault="00E02679" w:rsidP="00E0267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  <w:r w:rsidR="00A350EB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</w:t>
      </w:r>
      <w:r w:rsidR="0060439E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детей 5-6 лет. </w:t>
      </w:r>
    </w:p>
    <w:p w:rsidR="00A350EB" w:rsidRPr="00621FD4" w:rsidRDefault="0060439E" w:rsidP="00E0267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Кружки</w:t>
      </w:r>
      <w:r w:rsidR="00A350EB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02679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«Грамотейка»</w:t>
      </w:r>
      <w:r w:rsidR="00A350EB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E02679" w:rsidRPr="00621FD4" w:rsidRDefault="00A350EB" w:rsidP="00E0267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«От А до Я»</w:t>
      </w:r>
      <w:r w:rsidR="0060439E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«Светлячок» 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Речевое развитие направлено на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 синтетической активности как предпосылки обучения грамоте.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«Грамотейка» составлена на основе учебно-методического пособия «Развитие </w:t>
      </w:r>
      <w:proofErr w:type="spellStart"/>
      <w:proofErr w:type="gramStart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звуко</w:t>
      </w:r>
      <w:proofErr w:type="spell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-буквенного</w:t>
      </w:r>
      <w:proofErr w:type="gramEnd"/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 у детей 5-6 лет» Е.В. Колесниковой.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621FD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Задачи :</w:t>
      </w:r>
      <w:proofErr w:type="gramEnd"/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1.Закреплять умение вслушиваться в звучание слова. Узнавать и называть из него заданные звуки.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2.Закреплять умение интонационно выделять заданные звуки в словах.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3.Познакомить с буквами по общепринятым группам на материале алфавита как знаками звуков (фонем).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4.Вырабатывать умение различать звуки: гласные и согласные, твердые и мягкие согласные, звонкие и глухие согласные.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5.Знакомить с тем, как определять место заданного звука в слове (в начале, конце, середине).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6.Продолжать знакомить с графическим изображением слова – прямоугольник (моделирование).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7.Познакомить с условным обозначением звуков: гласные – красный квадрат, твердые согласные – синий квадрат, мягкие согласные – зеленый квадрат.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8.Вырабатывать умение на схеме обозначать место звука в слове, используя графические изображения звуков.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9.Вырабатывать умение писать слова с помощью графических изображений.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10.Вырабатывать умение писать печатные буквы в клетке, используя образец.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11.Вырабатывать умение соотносить звук и букву.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12.Вырабатывать умение писать слова, предложения печатными буквами.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13.Вырабатывать умение проводить звуковой (фонетический) анализ слова.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14.Способствовать развитию фонематического восприятия.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15.Помогать осваивать чтение слов, предложений, небольших стихотворных текстов.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16.Познакомить с ударением, ударным слогом, ударными гласными.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17.Познакомить с термином «предложение».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18.Формировать умение правильно пользоваться терминами «звук», «слог», «буква», «слово», «предложение».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19.Формировать умение составлять предложение из двух, трех, четырех слов.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20.Формировать умение записывать предложение условными обозначениями.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21.Способствовать развитию графических навыков.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22.Формировать умение понимать учебную задачу и выполнять ее самостоятельно.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23.Воспитывать умение не мешать товарищам, заниматься вместе, готовить материалы, необходимые для совместной деятельности, желание сотрудничать со сверстниками и взрослыми.</w:t>
      </w:r>
    </w:p>
    <w:p w:rsidR="00E02679" w:rsidRPr="00621FD4" w:rsidRDefault="00A24066" w:rsidP="00E026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Предполагаемые</w:t>
      </w:r>
      <w:r w:rsidR="00E02679" w:rsidRPr="00621F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результаты: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К концу учебного года ребенок: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-знает буквы русского алфавита;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-пишет буквы русского алфавита в клетке;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-понимает и использует термины «звук», «буква»;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-определяет место звука в слове: в начале, конце, середине;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-различает гласные, согласные, твердые и мягкие согласные, звонкие и глухие согласные;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-пользуется графическим обозначением звуков (гласные –красный квадрат, согласные твердые –синий квадрат, согласные мягкие –зеленый квадрат);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-умеет записывать слово условными обозначениями, буквами;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-соотносит звук и букву;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-пишет слова и предложения условными обозначениями, буквами;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-определяет ударный слог, ударную гласную и обозначает соответствующим знаком;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-проводит звуковой анализ слов;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-читает слова, слоги, предложения, небольшие стихотворные тексты;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-правильно пользуется терминами «звук», «слово», «слог», «предложение»;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-составляет предложения из двух, трех, четырех слов;</w:t>
      </w:r>
    </w:p>
    <w:p w:rsidR="00E02679" w:rsidRPr="00621FD4" w:rsidRDefault="00E02679" w:rsidP="00E026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FD4">
        <w:rPr>
          <w:rFonts w:ascii="Times New Roman" w:hAnsi="Times New Roman" w:cs="Times New Roman"/>
          <w:color w:val="000000" w:themeColor="text1"/>
          <w:sz w:val="28"/>
          <w:szCs w:val="28"/>
        </w:rPr>
        <w:t>-овладевает предпосылками учебной деятельности;</w:t>
      </w:r>
    </w:p>
    <w:p w:rsidR="00F26F00" w:rsidRDefault="00F26F00" w:rsidP="00E207A0">
      <w:pPr>
        <w:rPr>
          <w:rFonts w:ascii="Times New Roman" w:hAnsi="Times New Roman" w:cs="Times New Roman"/>
          <w:b/>
          <w:sz w:val="28"/>
          <w:szCs w:val="28"/>
        </w:rPr>
      </w:pPr>
    </w:p>
    <w:p w:rsidR="00A24066" w:rsidRDefault="00F26F00" w:rsidP="001D7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0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A24066">
        <w:rPr>
          <w:rFonts w:ascii="Times New Roman" w:hAnsi="Times New Roman" w:cs="Times New Roman"/>
          <w:b/>
          <w:sz w:val="28"/>
          <w:szCs w:val="28"/>
        </w:rPr>
        <w:t xml:space="preserve">для детей 6-7 лет </w:t>
      </w:r>
    </w:p>
    <w:p w:rsidR="00F26F00" w:rsidRPr="00F26F00" w:rsidRDefault="00F26F00" w:rsidP="001D7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00">
        <w:rPr>
          <w:rFonts w:ascii="Times New Roman" w:hAnsi="Times New Roman" w:cs="Times New Roman"/>
          <w:b/>
          <w:sz w:val="28"/>
          <w:szCs w:val="28"/>
        </w:rPr>
        <w:t>«Веселый язычок»</w:t>
      </w:r>
    </w:p>
    <w:p w:rsidR="00F26F00" w:rsidRPr="008D4091" w:rsidRDefault="00F26F00" w:rsidP="001D75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 xml:space="preserve">Современная школа предъявляет высокие требования к будущему первокласснику. Для того, чтобы у ребенка не возникло негативного </w:t>
      </w:r>
      <w:r w:rsidRPr="008D4091">
        <w:rPr>
          <w:rFonts w:ascii="Times New Roman" w:hAnsi="Times New Roman" w:cs="Times New Roman"/>
          <w:sz w:val="28"/>
          <w:szCs w:val="28"/>
        </w:rPr>
        <w:lastRenderedPageBreak/>
        <w:t>отношения к учебе из-за сл</w:t>
      </w:r>
      <w:r w:rsidR="00A24066">
        <w:rPr>
          <w:rFonts w:ascii="Times New Roman" w:hAnsi="Times New Roman" w:cs="Times New Roman"/>
          <w:sz w:val="28"/>
          <w:szCs w:val="28"/>
        </w:rPr>
        <w:t xml:space="preserve">ишком большой интеллектуальной </w:t>
      </w:r>
      <w:r w:rsidRPr="008D4091">
        <w:rPr>
          <w:rFonts w:ascii="Times New Roman" w:hAnsi="Times New Roman" w:cs="Times New Roman"/>
          <w:sz w:val="28"/>
          <w:szCs w:val="28"/>
        </w:rPr>
        <w:t>нагрузки, чтобы он смог легко адаптироваться к новым условиям, необходимо вести с ним подготовительную работу в дошкольном возрасте.</w:t>
      </w:r>
    </w:p>
    <w:p w:rsidR="00F26F00" w:rsidRPr="008D4091" w:rsidRDefault="00F26F00" w:rsidP="001D75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Данная программа и методические рекомендации по обучению грамоте включают два периода: первый связан с овладением звуковой стороной речи и ориентировкой в ней; второй - с освоением знаковой системы языка. Поэтому курс обучения построен на последовательном, поэтапном обучении дете</w:t>
      </w:r>
      <w:r w:rsidR="00A24066">
        <w:rPr>
          <w:rFonts w:ascii="Times New Roman" w:hAnsi="Times New Roman" w:cs="Times New Roman"/>
          <w:sz w:val="28"/>
          <w:szCs w:val="28"/>
        </w:rPr>
        <w:t xml:space="preserve">й </w:t>
      </w:r>
      <w:r w:rsidRPr="008D4091">
        <w:rPr>
          <w:rFonts w:ascii="Times New Roman" w:hAnsi="Times New Roman" w:cs="Times New Roman"/>
          <w:sz w:val="28"/>
          <w:szCs w:val="28"/>
        </w:rPr>
        <w:t xml:space="preserve">звуковому, </w:t>
      </w:r>
      <w:proofErr w:type="spellStart"/>
      <w:proofErr w:type="gramStart"/>
      <w:r w:rsidRPr="008D409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D4091">
        <w:rPr>
          <w:rFonts w:ascii="Times New Roman" w:hAnsi="Times New Roman" w:cs="Times New Roman"/>
          <w:sz w:val="28"/>
          <w:szCs w:val="28"/>
        </w:rPr>
        <w:t>-буквенному</w:t>
      </w:r>
      <w:proofErr w:type="gramEnd"/>
      <w:r w:rsidRPr="008D4091">
        <w:rPr>
          <w:rFonts w:ascii="Times New Roman" w:hAnsi="Times New Roman" w:cs="Times New Roman"/>
          <w:sz w:val="28"/>
          <w:szCs w:val="28"/>
        </w:rPr>
        <w:t xml:space="preserve"> анализу, чтению и подготовки руки ребенка к письму.</w:t>
      </w:r>
    </w:p>
    <w:p w:rsidR="00F26F00" w:rsidRPr="008D4091" w:rsidRDefault="00F26F00" w:rsidP="001D75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Для того, чтоб ребенок легче усваивал материал, занятия делятся на две части. В первой части идет теоретическое объяснение материала. Вторая часть направлена на практическую.</w:t>
      </w:r>
    </w:p>
    <w:p w:rsidR="00F26F00" w:rsidRPr="008D4091" w:rsidRDefault="001D750D" w:rsidP="001D7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-Развитие звуковой культуры речи.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-Развитие графических навыков с целью подготовки руки ребенка к письму.</w:t>
      </w:r>
    </w:p>
    <w:p w:rsidR="00F26F00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Развитие основных движений (упражнения для рук, ног, туловища) и мелкой моторики (упражнения для пальцев и кистей рук).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Курс обучения составляет 64</w:t>
      </w:r>
      <w:r>
        <w:rPr>
          <w:rFonts w:ascii="Times New Roman" w:hAnsi="Times New Roman" w:cs="Times New Roman"/>
          <w:sz w:val="28"/>
          <w:szCs w:val="28"/>
        </w:rPr>
        <w:t xml:space="preserve"> занятия, 2 раза в неделю по </w:t>
      </w:r>
      <w:r w:rsidR="001D750D">
        <w:rPr>
          <w:rFonts w:ascii="Times New Roman" w:hAnsi="Times New Roman" w:cs="Times New Roman"/>
          <w:sz w:val="28"/>
          <w:szCs w:val="28"/>
        </w:rPr>
        <w:t>30</w:t>
      </w:r>
      <w:r w:rsidRPr="008D4091">
        <w:rPr>
          <w:rFonts w:ascii="Times New Roman" w:hAnsi="Times New Roman" w:cs="Times New Roman"/>
          <w:sz w:val="28"/>
          <w:szCs w:val="28"/>
        </w:rPr>
        <w:t xml:space="preserve"> минут. Второе занятие недели-повторение.</w:t>
      </w:r>
    </w:p>
    <w:p w:rsidR="00F26F00" w:rsidRPr="008D4091" w:rsidRDefault="00A24066" w:rsidP="001D75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6278">
        <w:rPr>
          <w:rFonts w:ascii="Times New Roman" w:hAnsi="Times New Roman" w:cs="Times New Roman"/>
          <w:b/>
          <w:sz w:val="28"/>
          <w:szCs w:val="28"/>
        </w:rPr>
        <w:t>Предполагаемые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F00" w:rsidRPr="008D4091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Ребенок к концу года должен уметь: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-правильно произносить все звуки родного языка изолированно, в словах, во фразовой речи (если не произносить какие-либо звуки, необходимо обратиться к логопеду);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-различать короткие и длинные слова, похожие и непохожие, звонкие, громкие и тихие;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-делить слова на слоги;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lastRenderedPageBreak/>
        <w:t>-дифференцировать твердые и мягкие согласные, называть их изолированно;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 xml:space="preserve">-определять и называть первый звук в </w:t>
      </w:r>
      <w:proofErr w:type="gramStart"/>
      <w:r w:rsidRPr="008D4091">
        <w:rPr>
          <w:rFonts w:ascii="Times New Roman" w:hAnsi="Times New Roman" w:cs="Times New Roman"/>
          <w:sz w:val="28"/>
          <w:szCs w:val="28"/>
        </w:rPr>
        <w:t>слове(</w:t>
      </w:r>
      <w:proofErr w:type="gramEnd"/>
      <w:r w:rsidRPr="008D4091">
        <w:rPr>
          <w:rFonts w:ascii="Times New Roman" w:hAnsi="Times New Roman" w:cs="Times New Roman"/>
          <w:sz w:val="28"/>
          <w:szCs w:val="28"/>
        </w:rPr>
        <w:t>без призвука гласного);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-произвольно регулировать темп, силу голоса, речевое дыхание;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-рисовать прямые вертикальные и горизонтальные линии, округлые линии, штрихов несложные предметы;</w:t>
      </w:r>
    </w:p>
    <w:p w:rsidR="00F26F00" w:rsidRPr="008D4091" w:rsidRDefault="00F26F00" w:rsidP="001D75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4091">
        <w:rPr>
          <w:rFonts w:ascii="Times New Roman" w:hAnsi="Times New Roman" w:cs="Times New Roman"/>
          <w:sz w:val="28"/>
          <w:szCs w:val="28"/>
        </w:rPr>
        <w:t>-выполнять упражнения для пальцев и кистей рук.</w:t>
      </w:r>
    </w:p>
    <w:p w:rsidR="001D750D" w:rsidRDefault="001D750D" w:rsidP="007A35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4868" w:rsidRDefault="00C34868" w:rsidP="007A35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066" w:rsidRDefault="001D750D" w:rsidP="007A35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50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A24066">
        <w:rPr>
          <w:rFonts w:ascii="Times New Roman" w:hAnsi="Times New Roman" w:cs="Times New Roman"/>
          <w:b/>
          <w:sz w:val="28"/>
          <w:szCs w:val="28"/>
        </w:rPr>
        <w:t>для детей 6-7 лет</w:t>
      </w:r>
    </w:p>
    <w:p w:rsidR="001D750D" w:rsidRPr="001D750D" w:rsidRDefault="001D750D" w:rsidP="007A35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5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750D">
        <w:rPr>
          <w:rFonts w:ascii="Times New Roman" w:hAnsi="Times New Roman" w:cs="Times New Roman"/>
          <w:b/>
          <w:sz w:val="28"/>
          <w:szCs w:val="28"/>
        </w:rPr>
        <w:t>Развивайка</w:t>
      </w:r>
      <w:proofErr w:type="spellEnd"/>
      <w:r w:rsidRPr="001D750D">
        <w:rPr>
          <w:rFonts w:ascii="Times New Roman" w:hAnsi="Times New Roman" w:cs="Times New Roman"/>
          <w:b/>
          <w:sz w:val="28"/>
          <w:szCs w:val="28"/>
        </w:rPr>
        <w:t>»</w:t>
      </w:r>
    </w:p>
    <w:p w:rsidR="001D750D" w:rsidRPr="00976563" w:rsidRDefault="001D750D" w:rsidP="001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Современная школа предъявляет высокие требования к будущему первокласснику. Для того чтобы у ребенка не возникло негативного отношения к учебе из-за слишком большой интеллектуальной нагрузки, чтобы он мог легко адаптироваться к новым условиям, необходимо вести с ним подготовительную работу в дошкольном возрасте.</w:t>
      </w:r>
    </w:p>
    <w:p w:rsidR="001D750D" w:rsidRPr="00976563" w:rsidRDefault="001D750D" w:rsidP="001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Программа позволяет сформировать у ребенка простейшие математическое представления и умения, развить логическое мышление, научить анализировать, сравнивать, обобщать.</w:t>
      </w:r>
    </w:p>
    <w:p w:rsidR="001D750D" w:rsidRPr="00976563" w:rsidRDefault="001D750D" w:rsidP="001D7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Программа также включает в себя элементы развивающего обучения и способствует формированию полезных навыков: самоорганизации, самоконтроля, умения ставить перед собой задачи и находить оптимальные способы их решения.</w:t>
      </w:r>
    </w:p>
    <w:p w:rsidR="00A24066" w:rsidRDefault="001D750D" w:rsidP="00A240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D750D" w:rsidRPr="00A24066" w:rsidRDefault="001D750D" w:rsidP="00A240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С помощью занимательных игр и упражнений (с числами, цифрами, знаками, геометрическими фигурами, счетными палочками) подготовить ребенка к обучению математике в школе.</w:t>
      </w:r>
    </w:p>
    <w:p w:rsidR="001D750D" w:rsidRPr="00976563" w:rsidRDefault="001D750D" w:rsidP="007A35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56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lastRenderedPageBreak/>
        <w:t>- овладение простейшими математическим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6563">
        <w:rPr>
          <w:rFonts w:ascii="Times New Roman" w:hAnsi="Times New Roman" w:cs="Times New Roman"/>
          <w:sz w:val="28"/>
          <w:szCs w:val="28"/>
        </w:rPr>
        <w:t xml:space="preserve"> представлениями и операциями (анализ, синтез, сравнение, обобщение, абстрагирование);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овладение элементарными навыками устного счета.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56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развитие внимания, памяти и логического мышления;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развитие мелкой моторики и зрительно-двигательной координации: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развитие функций самоконтроля и самоорганизации.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56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воспитание усидчивости и настойчивости в достижении цели;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- воспитание самостоятельности и дисциплинированности.</w:t>
      </w:r>
    </w:p>
    <w:p w:rsidR="001D750D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Курс обучения состоит из 64 занятий. Занятия по 30 минут 2 раза в неделю.</w:t>
      </w:r>
    </w:p>
    <w:p w:rsidR="001D750D" w:rsidRPr="00976563" w:rsidRDefault="00A24066" w:rsidP="007A35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6278">
        <w:rPr>
          <w:rFonts w:ascii="Times New Roman" w:hAnsi="Times New Roman" w:cs="Times New Roman"/>
          <w:b/>
          <w:sz w:val="28"/>
          <w:szCs w:val="28"/>
        </w:rPr>
        <w:t>Предполагаемые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50D" w:rsidRPr="0097656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1D750D">
        <w:rPr>
          <w:rFonts w:ascii="Times New Roman" w:hAnsi="Times New Roman" w:cs="Times New Roman"/>
          <w:b/>
          <w:sz w:val="28"/>
          <w:szCs w:val="28"/>
        </w:rPr>
        <w:t>: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составлять числа первого десятка из единиц, сравнение чисел первого десятка.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Образование чисел второго десятка.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продолжать заданную закономерность, найти нарушение закономерности.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сравнивать числа в пределах 20 с помощью наглядного материала.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 xml:space="preserve">Умение записывать сложение и вычитание с помощью знаков +, -, =, умение использовать </w:t>
      </w:r>
      <w:proofErr w:type="gramStart"/>
      <w:r w:rsidRPr="00976563">
        <w:rPr>
          <w:rFonts w:ascii="Times New Roman" w:hAnsi="Times New Roman" w:cs="Times New Roman"/>
          <w:sz w:val="28"/>
          <w:szCs w:val="28"/>
        </w:rPr>
        <w:t>знаки &gt;</w:t>
      </w:r>
      <w:proofErr w:type="gramEnd"/>
      <w:r w:rsidRPr="00976563">
        <w:rPr>
          <w:rFonts w:ascii="Times New Roman" w:hAnsi="Times New Roman" w:cs="Times New Roman"/>
          <w:sz w:val="28"/>
          <w:szCs w:val="28"/>
        </w:rPr>
        <w:t xml:space="preserve"> и &lt;, сравнивая количество предметов.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использовать числовой отрезок для присчитывания и отсчитывания одной или несколько единиц.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наряду с квадратом, кругом, треугольником, овалом узнавать и называть прямоугольник, многоугольник, нар, куб, цилиндр, конус.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по заданному образцу конструировать более сложные формы из простых.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Иметь представление об общепринятых единицах измерения величин: сантиметр, литр, килограмм.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lastRenderedPageBreak/>
        <w:t>Умение практически изменять длину и объем различными мерками (шаг, локоть, стакан т т.д.)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Счет десятками до 100.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решать задачи на сложение и вычитание.</w:t>
      </w:r>
    </w:p>
    <w:p w:rsidR="001D750D" w:rsidRPr="00976563" w:rsidRDefault="001D750D" w:rsidP="007A35FA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Умение ориентироваться на листе бумаги в клеточку.</w:t>
      </w:r>
    </w:p>
    <w:p w:rsidR="001D750D" w:rsidRPr="00976563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(графический диктант)</w:t>
      </w:r>
    </w:p>
    <w:p w:rsidR="00280EB8" w:rsidRDefault="001D750D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63">
        <w:rPr>
          <w:rFonts w:ascii="Times New Roman" w:hAnsi="Times New Roman" w:cs="Times New Roman"/>
          <w:sz w:val="28"/>
          <w:szCs w:val="28"/>
        </w:rPr>
        <w:t>В результате обучения детей происходит воспитание таких качеств, как организованность, дисциплинированность, коллективизм. Развивается умение самостоятельно объединяться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C34868" w:rsidRDefault="00C34868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868" w:rsidRDefault="00C34868" w:rsidP="00C348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868" w:rsidRPr="00C34868" w:rsidRDefault="00C34868" w:rsidP="00C348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868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34868" w:rsidRPr="00C34868" w:rsidRDefault="00C34868" w:rsidP="00C348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868">
        <w:rPr>
          <w:rFonts w:ascii="Times New Roman" w:hAnsi="Times New Roman" w:cs="Times New Roman"/>
          <w:b/>
          <w:sz w:val="28"/>
          <w:szCs w:val="28"/>
        </w:rPr>
        <w:t xml:space="preserve"> «Логопед»</w:t>
      </w:r>
    </w:p>
    <w:p w:rsidR="00C34868" w:rsidRDefault="00C34868" w:rsidP="007A35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Современная система дошкольного образования предъявляет высокие требования к организации образовательного процесса в детском саду.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успешному овладению письменной формой речи.</w:t>
      </w:r>
    </w:p>
    <w:p w:rsidR="00AD1CEA" w:rsidRDefault="00AD1CEA" w:rsidP="007A35F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</w:t>
      </w:r>
      <w:proofErr w:type="spellStart"/>
      <w:r>
        <w:rPr>
          <w:rFonts w:ascii="Times New Roman" w:hAnsi="Times New Roman"/>
          <w:sz w:val="28"/>
          <w:szCs w:val="28"/>
        </w:rPr>
        <w:t>этиопатогенеза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которые часто приводят к тяжелым системным речевым нарушениям в дошкольном и </w:t>
      </w:r>
      <w:r>
        <w:rPr>
          <w:rFonts w:ascii="Times New Roman" w:hAnsi="Times New Roman"/>
          <w:sz w:val="28"/>
          <w:szCs w:val="28"/>
        </w:rPr>
        <w:lastRenderedPageBreak/>
        <w:t>школьном возрасте. Это обусловливает актуальность «Программы» и необходимость ее внедрения в практику образования</w:t>
      </w:r>
      <w:r w:rsidR="00621FD4">
        <w:rPr>
          <w:rFonts w:ascii="Times New Roman" w:hAnsi="Times New Roman"/>
          <w:sz w:val="28"/>
          <w:szCs w:val="28"/>
        </w:rPr>
        <w:t>.</w:t>
      </w:r>
    </w:p>
    <w:p w:rsidR="00C34868" w:rsidRPr="00C34868" w:rsidRDefault="00C34868" w:rsidP="007A35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348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</w:p>
    <w:p w:rsidR="00C34868" w:rsidRPr="00C34868" w:rsidRDefault="00C34868" w:rsidP="007A35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4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сформировать полноценную фонетическую систему языка, развить фонематическое восприятие и навыки первоначального звукового анализа и синтеза, автоматизировать </w:t>
      </w:r>
      <w:proofErr w:type="spellStart"/>
      <w:r w:rsidRPr="00C34868">
        <w:rPr>
          <w:rFonts w:ascii="Times New Roman" w:hAnsi="Times New Roman" w:cs="Times New Roman"/>
          <w:sz w:val="28"/>
          <w:szCs w:val="28"/>
          <w:shd w:val="clear" w:color="auto" w:fill="FFFFFF"/>
        </w:rPr>
        <w:t>слухопроизносительные</w:t>
      </w:r>
      <w:proofErr w:type="spellEnd"/>
      <w:r w:rsidRPr="00C348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 и навыки у детей.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раннее выявление и своевременное предупреждение речевых нарушений;</w:t>
      </w: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слова);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развитие навыков звукового анализа (специальные умственные действия по дифференциации фонем и установлению звуковой структуры слова);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уточнение, расширение и обогащение лексической стороны речи; формирование грамматического строя речи; развитие связной речи дошкольников;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осуществление преемственности в работе с родителями воспитанников, сотрудниками ДОУ и специалистами детской поликлиники, медицинских учреждений;</w:t>
      </w: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забота о здоровье, эмоциональном благополучии и своевременном всестороннем развитии каждого ребенка;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C34868" w:rsidRDefault="00C34868" w:rsidP="00C3486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уважительное отношение к результатам детского творчества;</w:t>
      </w:r>
    </w:p>
    <w:p w:rsidR="00C34868" w:rsidRPr="00C34868" w:rsidRDefault="00C34868" w:rsidP="00C34868">
      <w:pPr>
        <w:rPr>
          <w:rFonts w:ascii="Times New Roman" w:hAnsi="Times New Roman"/>
          <w:b/>
          <w:sz w:val="28"/>
          <w:szCs w:val="28"/>
        </w:rPr>
      </w:pPr>
      <w:r w:rsidRPr="00C34868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C34868" w:rsidRDefault="00C34868" w:rsidP="00C348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правильно артикулировать все звуки речи в различных фонетических позициях и формах речи;</w:t>
      </w:r>
    </w:p>
    <w:p w:rsidR="00C34868" w:rsidRDefault="00C34868" w:rsidP="00C348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дифференцировать все изученные звуки;</w:t>
      </w:r>
    </w:p>
    <w:p w:rsidR="00C34868" w:rsidRDefault="00C34868" w:rsidP="00C348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называть последовательность слов в предложении, слогов и звуков в словах;</w:t>
      </w:r>
    </w:p>
    <w:p w:rsidR="00C34868" w:rsidRDefault="00C34868" w:rsidP="00C348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находить в предложении слова с заданным звуком, определять место звука в слове;</w:t>
      </w:r>
    </w:p>
    <w:p w:rsidR="00C34868" w:rsidRDefault="00C34868" w:rsidP="00C348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различать понятия “звук”, “слог”, “предложение” на практическом уровне;</w:t>
      </w:r>
    </w:p>
    <w:p w:rsidR="00C34868" w:rsidRPr="00AD1CEA" w:rsidRDefault="00C34868" w:rsidP="00AD1CEA">
      <w:pPr>
        <w:spacing w:after="0" w:line="360" w:lineRule="auto"/>
        <w:ind w:firstLine="33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овладеть интонационными средствами выразительности р</w:t>
      </w:r>
      <w:r w:rsidR="00AD1CEA">
        <w:rPr>
          <w:rFonts w:ascii="Times New Roman" w:hAnsi="Times New Roman"/>
          <w:sz w:val="28"/>
          <w:szCs w:val="28"/>
        </w:rPr>
        <w:t>ечи в пересказе, чтении стихов.</w:t>
      </w:r>
    </w:p>
    <w:p w:rsidR="00280EB8" w:rsidRPr="00803371" w:rsidRDefault="00280EB8" w:rsidP="00D67E8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47A4" w:rsidRPr="00D67E8B" w:rsidRDefault="00D67E8B" w:rsidP="00DA7A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E8B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1B47A4" w:rsidRPr="00D67E8B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1B47A4" w:rsidRDefault="001B47A4" w:rsidP="00DA7A7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7A4">
        <w:rPr>
          <w:rFonts w:ascii="Times New Roman" w:hAnsi="Times New Roman" w:cs="Times New Roman"/>
          <w:sz w:val="28"/>
          <w:szCs w:val="28"/>
        </w:rPr>
        <w:t>Програм</w:t>
      </w:r>
      <w:r w:rsidR="000B5FA0">
        <w:rPr>
          <w:rFonts w:ascii="Times New Roman" w:hAnsi="Times New Roman" w:cs="Times New Roman"/>
          <w:sz w:val="28"/>
          <w:szCs w:val="28"/>
        </w:rPr>
        <w:t xml:space="preserve">ма предназначена для детей </w:t>
      </w:r>
      <w:r w:rsidR="00D369E1">
        <w:rPr>
          <w:rFonts w:ascii="Times New Roman" w:hAnsi="Times New Roman" w:cs="Times New Roman"/>
          <w:sz w:val="28"/>
          <w:szCs w:val="28"/>
        </w:rPr>
        <w:t>от 4</w:t>
      </w:r>
      <w:r w:rsidRPr="001B47A4">
        <w:rPr>
          <w:rFonts w:ascii="Times New Roman" w:hAnsi="Times New Roman" w:cs="Times New Roman"/>
          <w:sz w:val="28"/>
          <w:szCs w:val="28"/>
        </w:rPr>
        <w:t xml:space="preserve"> - 7 лет</w:t>
      </w:r>
      <w:r w:rsidR="00DA7A7B">
        <w:rPr>
          <w:rFonts w:ascii="Times New Roman" w:hAnsi="Times New Roman" w:cs="Times New Roman"/>
          <w:sz w:val="28"/>
          <w:szCs w:val="28"/>
        </w:rPr>
        <w:t>.</w:t>
      </w:r>
    </w:p>
    <w:p w:rsidR="00DA7A7B" w:rsidRPr="001B47A4" w:rsidRDefault="00DA7A7B" w:rsidP="00DA7A7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63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разделов образовательной программы дополнительного образования принимаются педагогическим советом дошкольного образовательного учреждения в начале учебного года</w:t>
      </w:r>
    </w:p>
    <w:p w:rsidR="00DA7A7B" w:rsidRPr="008F7D84" w:rsidRDefault="00DA7A7B" w:rsidP="00DA7A7B">
      <w:pPr>
        <w:pStyle w:val="a4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F7D84">
        <w:rPr>
          <w:rFonts w:eastAsia="Times New Roman"/>
          <w:sz w:val="28"/>
          <w:szCs w:val="28"/>
        </w:rPr>
        <w:t>Учебные занятия по дополнительному образованию в детском саду начинаются не позднее 1 октября.</w:t>
      </w:r>
    </w:p>
    <w:p w:rsidR="00DA7A7B" w:rsidRPr="008F7D84" w:rsidRDefault="00DA7A7B" w:rsidP="00DA7A7B">
      <w:pPr>
        <w:pStyle w:val="a4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F7D84">
        <w:rPr>
          <w:rFonts w:eastAsia="Times New Roman"/>
          <w:sz w:val="28"/>
          <w:szCs w:val="28"/>
        </w:rPr>
        <w:t>Дополнительное образование (кружки) проводятся во второй половине дня в соответствии с расписанием</w:t>
      </w:r>
      <w:r>
        <w:rPr>
          <w:rFonts w:eastAsia="Times New Roman"/>
          <w:sz w:val="28"/>
          <w:szCs w:val="28"/>
        </w:rPr>
        <w:t xml:space="preserve"> на </w:t>
      </w:r>
      <w:r>
        <w:rPr>
          <w:sz w:val="28"/>
          <w:szCs w:val="28"/>
        </w:rPr>
        <w:t>2019/2020 учебный  год</w:t>
      </w:r>
      <w:r w:rsidRPr="008F7D84">
        <w:rPr>
          <w:rFonts w:eastAsia="Times New Roman"/>
          <w:sz w:val="28"/>
          <w:szCs w:val="28"/>
        </w:rPr>
        <w:t xml:space="preserve">, утвержденным заведующей. </w:t>
      </w:r>
    </w:p>
    <w:p w:rsidR="001B47A4" w:rsidRPr="001B47A4" w:rsidRDefault="00DA7A7B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47A4" w:rsidRPr="001B47A4">
        <w:rPr>
          <w:rFonts w:ascii="Times New Roman" w:hAnsi="Times New Roman" w:cs="Times New Roman"/>
          <w:sz w:val="28"/>
          <w:szCs w:val="28"/>
        </w:rPr>
        <w:t>Платные образовательные услуги для детей дошкольного возраста не проводятся</w:t>
      </w:r>
      <w:r w:rsidR="001B47A4">
        <w:rPr>
          <w:rFonts w:ascii="Times New Roman" w:hAnsi="Times New Roman" w:cs="Times New Roman"/>
          <w:sz w:val="28"/>
          <w:szCs w:val="28"/>
        </w:rPr>
        <w:t xml:space="preserve"> </w:t>
      </w:r>
      <w:r w:rsidR="001B47A4" w:rsidRPr="001B47A4">
        <w:rPr>
          <w:rFonts w:ascii="Times New Roman" w:hAnsi="Times New Roman" w:cs="Times New Roman"/>
          <w:sz w:val="28"/>
          <w:szCs w:val="28"/>
        </w:rPr>
        <w:t>за счет времени, отведенного на прогулку и дневной сон.</w:t>
      </w:r>
    </w:p>
    <w:p w:rsidR="001B47A4" w:rsidRPr="001B47A4" w:rsidRDefault="00DA7A7B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B47A4" w:rsidRPr="001B47A4">
        <w:rPr>
          <w:rFonts w:ascii="Times New Roman" w:hAnsi="Times New Roman" w:cs="Times New Roman"/>
          <w:sz w:val="28"/>
          <w:szCs w:val="28"/>
        </w:rPr>
        <w:t xml:space="preserve"> Продолжительность дополнительных платных образовательных услуг</w:t>
      </w:r>
    </w:p>
    <w:p w:rsidR="001B47A4" w:rsidRPr="000C6702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соответствует нормам СанПиН 2.4.1.3049-13:</w:t>
      </w:r>
      <w:bookmarkStart w:id="5" w:name="_GoBack"/>
      <w:bookmarkEnd w:id="5"/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lastRenderedPageBreak/>
        <w:t>- для детей 4-х - 5-ти лет продолжительностью не более 20 минут;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для детей от 5 до 6-ти лет - не более 25 минут;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для детей от 6-ти до 7-ми лет - не более 30 минут.</w:t>
      </w:r>
    </w:p>
    <w:p w:rsidR="001B47A4" w:rsidRPr="001B47A4" w:rsidRDefault="00DA7A7B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47A4" w:rsidRPr="001B47A4">
        <w:rPr>
          <w:rFonts w:ascii="Times New Roman" w:hAnsi="Times New Roman" w:cs="Times New Roman"/>
          <w:sz w:val="28"/>
          <w:szCs w:val="28"/>
        </w:rPr>
        <w:t>Домашние задания</w:t>
      </w:r>
      <w:r>
        <w:rPr>
          <w:rFonts w:ascii="Times New Roman" w:hAnsi="Times New Roman" w:cs="Times New Roman"/>
          <w:sz w:val="28"/>
          <w:szCs w:val="28"/>
        </w:rPr>
        <w:t xml:space="preserve">  воспитанникам </w:t>
      </w:r>
      <w:r w:rsidR="001B47A4" w:rsidRPr="001B47A4">
        <w:rPr>
          <w:rFonts w:ascii="Times New Roman" w:hAnsi="Times New Roman" w:cs="Times New Roman"/>
          <w:sz w:val="28"/>
          <w:szCs w:val="28"/>
        </w:rPr>
        <w:t>не задают.</w:t>
      </w:r>
    </w:p>
    <w:p w:rsidR="001B47A4" w:rsidRPr="001B47A4" w:rsidRDefault="00DA7A7B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47A4" w:rsidRPr="001B47A4">
        <w:rPr>
          <w:rFonts w:ascii="Times New Roman" w:hAnsi="Times New Roman" w:cs="Times New Roman"/>
          <w:sz w:val="28"/>
          <w:szCs w:val="28"/>
        </w:rPr>
        <w:t xml:space="preserve"> В качестве форм организации образовательного процесса применяются: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игры (ролевые, дидактические, развивающие, спортивные и др.);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диалоги, беседы;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аудио- и видео- занятия;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организация творческой работы;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соревнования, конкурсы, эстафеты;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открытые занятия для родителей</w:t>
      </w:r>
      <w:r w:rsidR="00DA7A7B">
        <w:rPr>
          <w:rFonts w:ascii="Times New Roman" w:hAnsi="Times New Roman" w:cs="Times New Roman"/>
          <w:sz w:val="28"/>
          <w:szCs w:val="28"/>
        </w:rPr>
        <w:t>;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• диспуты, форумы и другие.</w:t>
      </w:r>
    </w:p>
    <w:p w:rsidR="001B47A4" w:rsidRPr="001B47A4" w:rsidRDefault="00DA7A7B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9EC">
        <w:rPr>
          <w:rFonts w:ascii="Times New Roman" w:hAnsi="Times New Roman" w:cs="Times New Roman"/>
          <w:sz w:val="28"/>
          <w:szCs w:val="28"/>
        </w:rPr>
        <w:t xml:space="preserve"> Для максимальной результативности реализации программы необходимо: 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Содержательность и разнообрази</w:t>
      </w:r>
      <w:r w:rsidR="002549EC">
        <w:rPr>
          <w:rFonts w:ascii="Times New Roman" w:hAnsi="Times New Roman" w:cs="Times New Roman"/>
          <w:sz w:val="28"/>
          <w:szCs w:val="28"/>
        </w:rPr>
        <w:t>е тематик занятий</w:t>
      </w:r>
      <w:r w:rsidRPr="001B47A4">
        <w:rPr>
          <w:rFonts w:ascii="Times New Roman" w:hAnsi="Times New Roman" w:cs="Times New Roman"/>
          <w:sz w:val="28"/>
          <w:szCs w:val="28"/>
        </w:rPr>
        <w:t>.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Обучение через игру.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Максимальная активность детей на всех этапах занятия.</w:t>
      </w:r>
    </w:p>
    <w:p w:rsidR="001B47A4" w:rsidRPr="001B47A4" w:rsidRDefault="001B47A4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47A4">
        <w:rPr>
          <w:rFonts w:ascii="Times New Roman" w:hAnsi="Times New Roman" w:cs="Times New Roman"/>
          <w:sz w:val="28"/>
          <w:szCs w:val="28"/>
        </w:rPr>
        <w:t>- Сотрудничество детей друг с другом и с взрослыми.</w:t>
      </w:r>
    </w:p>
    <w:p w:rsidR="00803371" w:rsidRDefault="002549EC" w:rsidP="00D67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47A4" w:rsidRPr="001B47A4">
        <w:rPr>
          <w:rFonts w:ascii="Times New Roman" w:hAnsi="Times New Roman" w:cs="Times New Roman"/>
          <w:sz w:val="28"/>
          <w:szCs w:val="28"/>
        </w:rPr>
        <w:t>Формы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детской </w:t>
      </w:r>
      <w:r w:rsidR="001B47A4" w:rsidRPr="001B47A4">
        <w:rPr>
          <w:rFonts w:ascii="Times New Roman" w:hAnsi="Times New Roman" w:cs="Times New Roman"/>
          <w:sz w:val="28"/>
          <w:szCs w:val="28"/>
        </w:rPr>
        <w:t xml:space="preserve"> деятельности:  </w:t>
      </w:r>
      <w:r w:rsidR="00DA7A7B">
        <w:rPr>
          <w:rFonts w:ascii="Times New Roman" w:hAnsi="Times New Roman" w:cs="Times New Roman"/>
          <w:sz w:val="28"/>
          <w:szCs w:val="28"/>
        </w:rPr>
        <w:t>групповые,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7A4" w:rsidRPr="001B47A4">
        <w:rPr>
          <w:rFonts w:ascii="Times New Roman" w:hAnsi="Times New Roman" w:cs="Times New Roman"/>
          <w:sz w:val="28"/>
          <w:szCs w:val="28"/>
        </w:rPr>
        <w:t>подгрупповые</w:t>
      </w:r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1B47A4" w:rsidRPr="001B47A4">
        <w:rPr>
          <w:rFonts w:ascii="Times New Roman" w:hAnsi="Times New Roman" w:cs="Times New Roman"/>
          <w:sz w:val="28"/>
          <w:szCs w:val="28"/>
        </w:rPr>
        <w:t>.</w:t>
      </w:r>
    </w:p>
    <w:p w:rsidR="00C37C95" w:rsidRPr="00C37C95" w:rsidRDefault="00C37C95" w:rsidP="00D67E8B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" w:name="_Toc30618644"/>
      <w:r w:rsidRPr="00C37C95">
        <w:rPr>
          <w:rFonts w:ascii="Times New Roman" w:hAnsi="Times New Roman" w:cs="Times New Roman"/>
          <w:color w:val="000000" w:themeColor="text1"/>
        </w:rPr>
        <w:lastRenderedPageBreak/>
        <w:t>III. ОРГАНИЗАЦИОННЫЙ РАЗДЕЛ.</w:t>
      </w:r>
      <w:bookmarkEnd w:id="6"/>
    </w:p>
    <w:p w:rsidR="00C37C95" w:rsidRPr="00C37C95" w:rsidRDefault="00C37C95" w:rsidP="00D67E8B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2549EC" w:rsidRDefault="007908F3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7C95" w:rsidRPr="00C37C95">
        <w:rPr>
          <w:rFonts w:ascii="Times New Roman" w:hAnsi="Times New Roman" w:cs="Times New Roman"/>
          <w:sz w:val="28"/>
          <w:szCs w:val="28"/>
        </w:rPr>
        <w:t>анитарно-гигиенические,</w:t>
      </w:r>
      <w:r w:rsidR="002549EC">
        <w:rPr>
          <w:rFonts w:ascii="Times New Roman" w:hAnsi="Times New Roman" w:cs="Times New Roman"/>
          <w:sz w:val="28"/>
          <w:szCs w:val="28"/>
        </w:rPr>
        <w:t xml:space="preserve"> штатные,</w:t>
      </w:r>
      <w:r w:rsidR="00C37C95" w:rsidRPr="00C37C95">
        <w:rPr>
          <w:rFonts w:ascii="Times New Roman" w:hAnsi="Times New Roman" w:cs="Times New Roman"/>
          <w:sz w:val="28"/>
          <w:szCs w:val="28"/>
        </w:rPr>
        <w:t xml:space="preserve"> материально-технические условия соответствуют</w:t>
      </w:r>
      <w:r w:rsidR="00C37C95">
        <w:rPr>
          <w:rFonts w:ascii="Times New Roman" w:hAnsi="Times New Roman" w:cs="Times New Roman"/>
          <w:sz w:val="28"/>
          <w:szCs w:val="28"/>
        </w:rPr>
        <w:t xml:space="preserve"> </w:t>
      </w:r>
      <w:r w:rsidR="00C37C95" w:rsidRPr="00C37C95">
        <w:rPr>
          <w:rFonts w:ascii="Times New Roman" w:hAnsi="Times New Roman" w:cs="Times New Roman"/>
          <w:sz w:val="28"/>
          <w:szCs w:val="28"/>
        </w:rPr>
        <w:t xml:space="preserve">целям и задачам дополнительного образования. </w:t>
      </w:r>
    </w:p>
    <w:p w:rsidR="002549EC" w:rsidRDefault="00C37C95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C95">
        <w:rPr>
          <w:rFonts w:ascii="Times New Roman" w:hAnsi="Times New Roman" w:cs="Times New Roman"/>
          <w:sz w:val="28"/>
          <w:szCs w:val="28"/>
        </w:rPr>
        <w:t>В образовательном учреждении созданы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C95">
        <w:rPr>
          <w:rFonts w:ascii="Times New Roman" w:hAnsi="Times New Roman" w:cs="Times New Roman"/>
          <w:sz w:val="28"/>
          <w:szCs w:val="28"/>
        </w:rPr>
        <w:t>условия, в соответствии с СанПиН.</w:t>
      </w:r>
    </w:p>
    <w:p w:rsidR="00C37C95" w:rsidRPr="00C37C95" w:rsidRDefault="00C37C95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C95">
        <w:rPr>
          <w:rFonts w:ascii="Times New Roman" w:hAnsi="Times New Roman" w:cs="Times New Roman"/>
          <w:sz w:val="28"/>
          <w:szCs w:val="28"/>
        </w:rPr>
        <w:t xml:space="preserve"> Детский сад имеет лицензию на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960">
        <w:rPr>
          <w:rFonts w:ascii="Times New Roman" w:hAnsi="Times New Roman" w:cs="Times New Roman"/>
          <w:sz w:val="28"/>
          <w:szCs w:val="28"/>
        </w:rPr>
        <w:t xml:space="preserve">деятельность, санитарно-гигиеническое </w:t>
      </w:r>
      <w:proofErr w:type="gramStart"/>
      <w:r w:rsidR="00BB1960">
        <w:rPr>
          <w:rFonts w:ascii="Times New Roman" w:hAnsi="Times New Roman" w:cs="Times New Roman"/>
          <w:sz w:val="28"/>
          <w:szCs w:val="28"/>
        </w:rPr>
        <w:t>заключение</w:t>
      </w:r>
      <w:r w:rsidR="002549EC">
        <w:rPr>
          <w:rFonts w:ascii="Times New Roman" w:hAnsi="Times New Roman" w:cs="Times New Roman"/>
          <w:sz w:val="28"/>
          <w:szCs w:val="28"/>
        </w:rPr>
        <w:t xml:space="preserve"> </w:t>
      </w:r>
      <w:r w:rsidR="00BB196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C4411" w:rsidRDefault="00C37C95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C95">
        <w:rPr>
          <w:rFonts w:ascii="Times New Roman" w:hAnsi="Times New Roman" w:cs="Times New Roman"/>
          <w:sz w:val="28"/>
          <w:szCs w:val="28"/>
        </w:rPr>
        <w:t>В детском саду дополнительные образовательные услуги оказывают:</w:t>
      </w:r>
    </w:p>
    <w:tbl>
      <w:tblPr>
        <w:tblStyle w:val="a5"/>
        <w:tblW w:w="9882" w:type="dxa"/>
        <w:tblLook w:val="04A0" w:firstRow="1" w:lastRow="0" w:firstColumn="1" w:lastColumn="0" w:noHBand="0" w:noVBand="1"/>
      </w:tblPr>
      <w:tblGrid>
        <w:gridCol w:w="6209"/>
        <w:gridCol w:w="3673"/>
      </w:tblGrid>
      <w:tr w:rsidR="007908F3" w:rsidTr="007908F3">
        <w:trPr>
          <w:trHeight w:val="943"/>
        </w:trPr>
        <w:tc>
          <w:tcPr>
            <w:tcW w:w="6209" w:type="dxa"/>
          </w:tcPr>
          <w:p w:rsidR="007908F3" w:rsidRPr="007908F3" w:rsidRDefault="007908F3" w:rsidP="00D67E8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08F3">
              <w:rPr>
                <w:b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673" w:type="dxa"/>
          </w:tcPr>
          <w:p w:rsidR="007908F3" w:rsidRPr="007908F3" w:rsidRDefault="007908F3" w:rsidP="00D67E8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08F3">
              <w:rPr>
                <w:b/>
                <w:sz w:val="28"/>
                <w:szCs w:val="28"/>
              </w:rPr>
              <w:t>Число педагогических работников</w:t>
            </w:r>
          </w:p>
        </w:tc>
      </w:tr>
      <w:tr w:rsidR="007908F3" w:rsidTr="007908F3">
        <w:trPr>
          <w:trHeight w:val="961"/>
        </w:trPr>
        <w:tc>
          <w:tcPr>
            <w:tcW w:w="6209" w:type="dxa"/>
          </w:tcPr>
          <w:p w:rsidR="007908F3" w:rsidRDefault="007908F3" w:rsidP="00D67E8B">
            <w:pPr>
              <w:spacing w:line="360" w:lineRule="auto"/>
              <w:rPr>
                <w:sz w:val="28"/>
                <w:szCs w:val="28"/>
              </w:rPr>
            </w:pPr>
            <w:r w:rsidRPr="007908F3">
              <w:rPr>
                <w:sz w:val="28"/>
                <w:szCs w:val="28"/>
              </w:rPr>
              <w:t>Численность педагогических работников - всего</w:t>
            </w:r>
          </w:p>
        </w:tc>
        <w:tc>
          <w:tcPr>
            <w:tcW w:w="3673" w:type="dxa"/>
          </w:tcPr>
          <w:p w:rsidR="007908F3" w:rsidRDefault="0060439E" w:rsidP="00D67E8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908F3" w:rsidTr="007908F3">
        <w:trPr>
          <w:trHeight w:val="463"/>
        </w:trPr>
        <w:tc>
          <w:tcPr>
            <w:tcW w:w="6209" w:type="dxa"/>
          </w:tcPr>
          <w:p w:rsidR="007908F3" w:rsidRPr="007908F3" w:rsidRDefault="007908F3" w:rsidP="00D67E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</w:tc>
        <w:tc>
          <w:tcPr>
            <w:tcW w:w="3673" w:type="dxa"/>
          </w:tcPr>
          <w:p w:rsidR="007908F3" w:rsidRDefault="007908F3" w:rsidP="00D67E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908F3" w:rsidTr="007908F3">
        <w:trPr>
          <w:trHeight w:val="463"/>
        </w:trPr>
        <w:tc>
          <w:tcPr>
            <w:tcW w:w="6209" w:type="dxa"/>
          </w:tcPr>
          <w:p w:rsidR="007908F3" w:rsidRDefault="007908F3" w:rsidP="00D67E8B">
            <w:pPr>
              <w:spacing w:line="360" w:lineRule="auto"/>
              <w:rPr>
                <w:sz w:val="28"/>
                <w:szCs w:val="28"/>
              </w:rPr>
            </w:pPr>
            <w:r w:rsidRPr="007908F3">
              <w:rPr>
                <w:sz w:val="28"/>
                <w:szCs w:val="28"/>
              </w:rPr>
              <w:t xml:space="preserve">Штатные сотрудники </w:t>
            </w:r>
          </w:p>
        </w:tc>
        <w:tc>
          <w:tcPr>
            <w:tcW w:w="3673" w:type="dxa"/>
          </w:tcPr>
          <w:p w:rsidR="007908F3" w:rsidRDefault="0060439E" w:rsidP="00D67E8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21FD4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7908F3" w:rsidTr="007908F3">
        <w:trPr>
          <w:trHeight w:val="481"/>
        </w:trPr>
        <w:tc>
          <w:tcPr>
            <w:tcW w:w="6209" w:type="dxa"/>
          </w:tcPr>
          <w:p w:rsidR="007908F3" w:rsidRDefault="007908F3" w:rsidP="00D67E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Внештатные сотрудники</w:t>
            </w:r>
          </w:p>
        </w:tc>
        <w:tc>
          <w:tcPr>
            <w:tcW w:w="3673" w:type="dxa"/>
          </w:tcPr>
          <w:p w:rsidR="007908F3" w:rsidRDefault="002E4FC0" w:rsidP="00D67E8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908F3" w:rsidRDefault="007908F3" w:rsidP="00D67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908F3" w:rsidRPr="007908F3" w:rsidRDefault="00271476" w:rsidP="00D67E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908F3" w:rsidRPr="007908F3">
        <w:rPr>
          <w:rFonts w:ascii="Times New Roman" w:hAnsi="Times New Roman" w:cs="Times New Roman"/>
          <w:b/>
          <w:sz w:val="28"/>
        </w:rPr>
        <w:t>Материально-техническое обеспечение Программы</w:t>
      </w:r>
    </w:p>
    <w:p w:rsidR="007908F3" w:rsidRDefault="004F649F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Предметно-пространственная среда </w:t>
      </w:r>
      <w:r w:rsidR="00833CB3">
        <w:rPr>
          <w:rFonts w:ascii="Times New Roman" w:hAnsi="Times New Roman" w:cs="Times New Roman"/>
          <w:sz w:val="28"/>
        </w:rPr>
        <w:t xml:space="preserve">способствует </w:t>
      </w:r>
      <w:r w:rsidR="00833CB3" w:rsidRPr="008F7D84">
        <w:rPr>
          <w:rFonts w:ascii="Times New Roman" w:hAnsi="Times New Roman" w:cs="Times New Roman"/>
          <w:sz w:val="28"/>
          <w:szCs w:val="28"/>
        </w:rPr>
        <w:t>создани</w:t>
      </w:r>
      <w:r w:rsidR="00833CB3">
        <w:rPr>
          <w:rFonts w:ascii="Times New Roman" w:hAnsi="Times New Roman" w:cs="Times New Roman"/>
          <w:sz w:val="28"/>
          <w:szCs w:val="28"/>
        </w:rPr>
        <w:t xml:space="preserve">ю </w:t>
      </w:r>
      <w:r w:rsidR="00833CB3" w:rsidRPr="008F7D84">
        <w:rPr>
          <w:rFonts w:ascii="Times New Roman" w:hAnsi="Times New Roman" w:cs="Times New Roman"/>
          <w:sz w:val="28"/>
          <w:szCs w:val="28"/>
        </w:rPr>
        <w:t>оптимальных педагогических условий для развития способностей</w:t>
      </w:r>
      <w:r w:rsidR="00833CB3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833CB3" w:rsidRPr="008F7D84">
        <w:rPr>
          <w:rFonts w:ascii="Times New Roman" w:hAnsi="Times New Roman" w:cs="Times New Roman"/>
          <w:sz w:val="28"/>
          <w:szCs w:val="28"/>
        </w:rPr>
        <w:t>, мотивации ли</w:t>
      </w:r>
      <w:r w:rsidR="00833CB3">
        <w:rPr>
          <w:rFonts w:ascii="Times New Roman" w:hAnsi="Times New Roman" w:cs="Times New Roman"/>
          <w:sz w:val="28"/>
          <w:szCs w:val="28"/>
        </w:rPr>
        <w:t>чности к познанию и творчеству.</w:t>
      </w:r>
    </w:p>
    <w:p w:rsidR="0070550F" w:rsidRPr="00833CB3" w:rsidRDefault="0070550F" w:rsidP="00D67E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196993" w:rsidTr="00196993">
        <w:tc>
          <w:tcPr>
            <w:tcW w:w="4644" w:type="dxa"/>
          </w:tcPr>
          <w:p w:rsidR="00196993" w:rsidRDefault="004F649F" w:rsidP="00D67E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Вид помещения</w:t>
            </w:r>
          </w:p>
        </w:tc>
        <w:tc>
          <w:tcPr>
            <w:tcW w:w="4644" w:type="dxa"/>
          </w:tcPr>
          <w:p w:rsidR="00196993" w:rsidRDefault="004F649F" w:rsidP="00D67E8B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</w:tr>
      <w:tr w:rsidR="00196993" w:rsidTr="00746984">
        <w:trPr>
          <w:trHeight w:val="978"/>
        </w:trPr>
        <w:tc>
          <w:tcPr>
            <w:tcW w:w="4644" w:type="dxa"/>
          </w:tcPr>
          <w:p w:rsidR="00196993" w:rsidRDefault="006B2D55" w:rsidP="00D67E8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Музыкальный зал </w:t>
            </w:r>
          </w:p>
        </w:tc>
        <w:tc>
          <w:tcPr>
            <w:tcW w:w="4644" w:type="dxa"/>
          </w:tcPr>
          <w:p w:rsidR="00196993" w:rsidRPr="00746984" w:rsidRDefault="000B5FA0" w:rsidP="00AE1C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E1C06">
              <w:rPr>
                <w:sz w:val="28"/>
                <w:szCs w:val="28"/>
              </w:rPr>
              <w:t>Бумбокс</w:t>
            </w:r>
            <w:proofErr w:type="spellEnd"/>
            <w:r w:rsidR="00AE1C06">
              <w:rPr>
                <w:sz w:val="28"/>
                <w:szCs w:val="28"/>
              </w:rPr>
              <w:t xml:space="preserve"> ,</w:t>
            </w:r>
            <w:proofErr w:type="gramEnd"/>
            <w:r w:rsidR="00AE1C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балалайка, бубны, </w:t>
            </w:r>
            <w:r w:rsidR="00AE1C06">
              <w:rPr>
                <w:sz w:val="28"/>
                <w:szCs w:val="28"/>
              </w:rPr>
              <w:t>детские стульчики</w:t>
            </w:r>
            <w:r w:rsidR="00196993" w:rsidRPr="00746984">
              <w:rPr>
                <w:sz w:val="28"/>
                <w:szCs w:val="28"/>
              </w:rPr>
              <w:t xml:space="preserve">, дудочки, колокольчики, бубенцы, маракасы, металлофоны, </w:t>
            </w:r>
            <w:r w:rsidR="00746984" w:rsidRPr="00746984">
              <w:rPr>
                <w:sz w:val="28"/>
                <w:szCs w:val="28"/>
              </w:rPr>
              <w:t>микрофоны</w:t>
            </w:r>
            <w:r w:rsidR="00BB1960">
              <w:rPr>
                <w:sz w:val="28"/>
                <w:szCs w:val="28"/>
              </w:rPr>
              <w:t xml:space="preserve"> ,микшер</w:t>
            </w:r>
            <w:r w:rsidR="00746984">
              <w:rPr>
                <w:sz w:val="28"/>
                <w:szCs w:val="28"/>
              </w:rPr>
              <w:t xml:space="preserve">, треугольники, </w:t>
            </w:r>
            <w:proofErr w:type="spellStart"/>
            <w:r w:rsidR="00746984">
              <w:rPr>
                <w:sz w:val="28"/>
                <w:szCs w:val="28"/>
              </w:rPr>
              <w:t>трещетки</w:t>
            </w:r>
            <w:proofErr w:type="spellEnd"/>
            <w:r w:rsidR="00746984">
              <w:rPr>
                <w:sz w:val="28"/>
                <w:szCs w:val="28"/>
              </w:rPr>
              <w:t xml:space="preserve">, </w:t>
            </w:r>
            <w:r w:rsidR="00746984">
              <w:rPr>
                <w:sz w:val="28"/>
                <w:szCs w:val="28"/>
              </w:rPr>
              <w:lastRenderedPageBreak/>
              <w:t xml:space="preserve">пианино, синтезатор,  интерактивная доска, проектор, ноутбук, </w:t>
            </w:r>
            <w:r w:rsidR="006B2D55">
              <w:rPr>
                <w:sz w:val="28"/>
                <w:szCs w:val="28"/>
              </w:rPr>
              <w:t>колонки.</w:t>
            </w:r>
          </w:p>
        </w:tc>
      </w:tr>
      <w:tr w:rsidR="00196993" w:rsidTr="00196993">
        <w:tc>
          <w:tcPr>
            <w:tcW w:w="4644" w:type="dxa"/>
          </w:tcPr>
          <w:p w:rsidR="00196993" w:rsidRDefault="006B2D55" w:rsidP="00D67E8B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Физкультурный зал </w:t>
            </w:r>
          </w:p>
          <w:p w:rsidR="00196993" w:rsidRDefault="00196993" w:rsidP="00D67E8B">
            <w:pPr>
              <w:spacing w:line="360" w:lineRule="auto"/>
              <w:rPr>
                <w:sz w:val="28"/>
              </w:rPr>
            </w:pPr>
          </w:p>
        </w:tc>
        <w:tc>
          <w:tcPr>
            <w:tcW w:w="4644" w:type="dxa"/>
          </w:tcPr>
          <w:p w:rsidR="00196993" w:rsidRPr="00746984" w:rsidRDefault="00196993" w:rsidP="0045634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746984">
              <w:rPr>
                <w:sz w:val="28"/>
                <w:szCs w:val="28"/>
              </w:rPr>
              <w:t>Бумбокс</w:t>
            </w:r>
            <w:proofErr w:type="spellEnd"/>
            <w:r w:rsidRPr="00746984">
              <w:rPr>
                <w:sz w:val="28"/>
                <w:szCs w:val="28"/>
              </w:rPr>
              <w:t xml:space="preserve">, гантели </w:t>
            </w:r>
            <w:r w:rsidR="00E207A0">
              <w:rPr>
                <w:sz w:val="28"/>
                <w:szCs w:val="28"/>
              </w:rPr>
              <w:t xml:space="preserve">детские, </w:t>
            </w:r>
            <w:r w:rsidRPr="00746984">
              <w:rPr>
                <w:sz w:val="28"/>
                <w:szCs w:val="28"/>
              </w:rPr>
              <w:t>доска с</w:t>
            </w:r>
            <w:r w:rsidR="00456348">
              <w:rPr>
                <w:sz w:val="28"/>
                <w:szCs w:val="28"/>
              </w:rPr>
              <w:t xml:space="preserve"> ребристой поверхностью</w:t>
            </w:r>
            <w:r w:rsidRPr="00746984">
              <w:rPr>
                <w:sz w:val="28"/>
                <w:szCs w:val="28"/>
              </w:rPr>
              <w:t>,</w:t>
            </w:r>
            <w:r w:rsidR="000B5FA0">
              <w:rPr>
                <w:sz w:val="28"/>
                <w:szCs w:val="28"/>
              </w:rPr>
              <w:t xml:space="preserve"> дуги для </w:t>
            </w:r>
            <w:proofErr w:type="spellStart"/>
            <w:r w:rsidR="000B5FA0">
              <w:rPr>
                <w:sz w:val="28"/>
                <w:szCs w:val="28"/>
              </w:rPr>
              <w:t>подлезания</w:t>
            </w:r>
            <w:proofErr w:type="spellEnd"/>
            <w:r w:rsidR="000B5FA0">
              <w:rPr>
                <w:sz w:val="28"/>
                <w:szCs w:val="28"/>
              </w:rPr>
              <w:t xml:space="preserve"> 40,50,60см</w:t>
            </w:r>
            <w:r w:rsidRPr="00746984">
              <w:rPr>
                <w:sz w:val="28"/>
                <w:szCs w:val="28"/>
              </w:rPr>
              <w:t xml:space="preserve">, </w:t>
            </w:r>
            <w:r w:rsidR="00746984">
              <w:rPr>
                <w:sz w:val="28"/>
                <w:szCs w:val="28"/>
              </w:rPr>
              <w:t>канат для перетягивания, к</w:t>
            </w:r>
            <w:r w:rsidR="00AE1C06">
              <w:rPr>
                <w:sz w:val="28"/>
                <w:szCs w:val="28"/>
              </w:rPr>
              <w:t xml:space="preserve">егли, </w:t>
            </w:r>
            <w:proofErr w:type="gramStart"/>
            <w:r w:rsidRPr="00746984">
              <w:rPr>
                <w:sz w:val="28"/>
                <w:szCs w:val="28"/>
              </w:rPr>
              <w:t>мячи,  массажный</w:t>
            </w:r>
            <w:proofErr w:type="gramEnd"/>
            <w:r w:rsidRPr="00746984">
              <w:rPr>
                <w:sz w:val="28"/>
                <w:szCs w:val="28"/>
              </w:rPr>
              <w:t xml:space="preserve"> коврик "Гофр", массажные мячи</w:t>
            </w:r>
            <w:r w:rsidR="00746984" w:rsidRPr="00746984">
              <w:rPr>
                <w:sz w:val="28"/>
                <w:szCs w:val="28"/>
              </w:rPr>
              <w:t>, скакалки, обручи, секундомер, скамейки гимнастические, шведская стенка, мягкие игровые модули</w:t>
            </w:r>
            <w:r w:rsidR="00AE1C06">
              <w:rPr>
                <w:sz w:val="28"/>
                <w:szCs w:val="28"/>
              </w:rPr>
              <w:t xml:space="preserve">, </w:t>
            </w:r>
            <w:r w:rsidR="00BB1960">
              <w:rPr>
                <w:sz w:val="28"/>
                <w:szCs w:val="28"/>
              </w:rPr>
              <w:t xml:space="preserve"> маты</w:t>
            </w:r>
            <w:r w:rsidR="00746984">
              <w:rPr>
                <w:sz w:val="28"/>
                <w:szCs w:val="28"/>
              </w:rPr>
              <w:t xml:space="preserve"> </w:t>
            </w:r>
          </w:p>
        </w:tc>
      </w:tr>
      <w:tr w:rsidR="00196993" w:rsidTr="00196993">
        <w:tc>
          <w:tcPr>
            <w:tcW w:w="4644" w:type="dxa"/>
          </w:tcPr>
          <w:p w:rsidR="00196993" w:rsidRDefault="006B2D55" w:rsidP="00D67E8B">
            <w:pPr>
              <w:spacing w:line="360" w:lineRule="auto"/>
              <w:ind w:firstLine="709"/>
              <w:rPr>
                <w:sz w:val="28"/>
              </w:rPr>
            </w:pPr>
            <w:proofErr w:type="spellStart"/>
            <w:r>
              <w:rPr>
                <w:sz w:val="28"/>
              </w:rPr>
              <w:t>Метод.кабинет</w:t>
            </w:r>
            <w:proofErr w:type="spellEnd"/>
          </w:p>
        </w:tc>
        <w:tc>
          <w:tcPr>
            <w:tcW w:w="4644" w:type="dxa"/>
          </w:tcPr>
          <w:p w:rsidR="00196993" w:rsidRPr="00746984" w:rsidRDefault="00746984" w:rsidP="006B2D55">
            <w:pPr>
              <w:spacing w:line="360" w:lineRule="auto"/>
              <w:rPr>
                <w:sz w:val="28"/>
                <w:szCs w:val="28"/>
              </w:rPr>
            </w:pPr>
            <w:r w:rsidRPr="00746984">
              <w:rPr>
                <w:sz w:val="28"/>
                <w:szCs w:val="28"/>
              </w:rPr>
              <w:t xml:space="preserve"> </w:t>
            </w:r>
            <w:r w:rsidR="006B2D55">
              <w:rPr>
                <w:sz w:val="28"/>
                <w:szCs w:val="28"/>
              </w:rPr>
              <w:t>И</w:t>
            </w:r>
            <w:r w:rsidRPr="00746984">
              <w:rPr>
                <w:sz w:val="28"/>
                <w:szCs w:val="28"/>
              </w:rPr>
              <w:t>нтерактивная</w:t>
            </w:r>
            <w:r w:rsidR="006B2D55">
              <w:rPr>
                <w:sz w:val="28"/>
                <w:szCs w:val="28"/>
              </w:rPr>
              <w:t xml:space="preserve"> </w:t>
            </w:r>
            <w:r w:rsidRPr="00746984">
              <w:rPr>
                <w:sz w:val="28"/>
                <w:szCs w:val="28"/>
              </w:rPr>
              <w:t xml:space="preserve">доска, проектор, </w:t>
            </w:r>
            <w:r w:rsidR="006B2D55">
              <w:rPr>
                <w:sz w:val="28"/>
                <w:szCs w:val="28"/>
              </w:rPr>
              <w:t>ноутбук</w:t>
            </w:r>
            <w:r w:rsidR="00E207A0">
              <w:rPr>
                <w:sz w:val="28"/>
                <w:szCs w:val="28"/>
              </w:rPr>
              <w:t xml:space="preserve">, </w:t>
            </w:r>
            <w:r w:rsidR="00456348">
              <w:rPr>
                <w:sz w:val="28"/>
                <w:szCs w:val="28"/>
              </w:rPr>
              <w:t>столы.</w:t>
            </w:r>
          </w:p>
        </w:tc>
      </w:tr>
      <w:tr w:rsidR="00196993" w:rsidTr="00196993">
        <w:tc>
          <w:tcPr>
            <w:tcW w:w="4644" w:type="dxa"/>
          </w:tcPr>
          <w:p w:rsidR="00196993" w:rsidRDefault="00196993" w:rsidP="006B2D55">
            <w:pPr>
              <w:spacing w:line="360" w:lineRule="auto"/>
              <w:ind w:firstLine="709"/>
              <w:rPr>
                <w:sz w:val="28"/>
              </w:rPr>
            </w:pPr>
            <w:proofErr w:type="gramStart"/>
            <w:r w:rsidRPr="007908F3">
              <w:rPr>
                <w:sz w:val="28"/>
              </w:rPr>
              <w:t>Кабинет</w:t>
            </w:r>
            <w:r w:rsidR="00BB1960">
              <w:rPr>
                <w:sz w:val="28"/>
              </w:rPr>
              <w:t xml:space="preserve"> </w:t>
            </w:r>
            <w:r w:rsidRPr="007908F3">
              <w:rPr>
                <w:sz w:val="28"/>
              </w:rPr>
              <w:t xml:space="preserve"> </w:t>
            </w:r>
            <w:r w:rsidR="006B2D55">
              <w:rPr>
                <w:sz w:val="28"/>
              </w:rPr>
              <w:t>психолога</w:t>
            </w:r>
            <w:proofErr w:type="gramEnd"/>
            <w:r w:rsidR="006B2D55">
              <w:rPr>
                <w:sz w:val="28"/>
              </w:rPr>
              <w:t xml:space="preserve"> </w:t>
            </w:r>
          </w:p>
        </w:tc>
        <w:tc>
          <w:tcPr>
            <w:tcW w:w="4644" w:type="dxa"/>
          </w:tcPr>
          <w:p w:rsidR="00196993" w:rsidRPr="00746984" w:rsidRDefault="006B2D55" w:rsidP="00D67E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</w:t>
            </w:r>
            <w:r w:rsidR="00271476">
              <w:rPr>
                <w:sz w:val="28"/>
                <w:szCs w:val="28"/>
              </w:rPr>
              <w:t>етские</w:t>
            </w:r>
            <w:r>
              <w:rPr>
                <w:sz w:val="28"/>
                <w:szCs w:val="28"/>
              </w:rPr>
              <w:t xml:space="preserve"> </w:t>
            </w:r>
            <w:r w:rsidR="00271476">
              <w:rPr>
                <w:sz w:val="28"/>
                <w:szCs w:val="28"/>
              </w:rPr>
              <w:t>столы и стульчики, ноу</w:t>
            </w:r>
            <w:r>
              <w:rPr>
                <w:sz w:val="28"/>
                <w:szCs w:val="28"/>
              </w:rPr>
              <w:t>тбук,</w:t>
            </w:r>
            <w:r w:rsidR="00D36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набор </w:t>
            </w:r>
            <w:proofErr w:type="spellStart"/>
            <w:r>
              <w:rPr>
                <w:sz w:val="28"/>
                <w:szCs w:val="28"/>
              </w:rPr>
              <w:t>Песко</w:t>
            </w:r>
            <w:proofErr w:type="spellEnd"/>
            <w:r>
              <w:rPr>
                <w:sz w:val="28"/>
                <w:szCs w:val="28"/>
              </w:rPr>
              <w:t>-</w:t>
            </w:r>
            <w:r w:rsidR="000B5FA0">
              <w:rPr>
                <w:sz w:val="28"/>
                <w:szCs w:val="28"/>
              </w:rPr>
              <w:t>терапии</w:t>
            </w:r>
          </w:p>
        </w:tc>
      </w:tr>
      <w:tr w:rsidR="00196993" w:rsidTr="00196993">
        <w:tc>
          <w:tcPr>
            <w:tcW w:w="4644" w:type="dxa"/>
          </w:tcPr>
          <w:p w:rsidR="00196993" w:rsidRDefault="00196993" w:rsidP="00D67E8B">
            <w:pPr>
              <w:spacing w:line="360" w:lineRule="auto"/>
              <w:ind w:firstLine="709"/>
              <w:rPr>
                <w:sz w:val="28"/>
              </w:rPr>
            </w:pPr>
            <w:r>
              <w:rPr>
                <w:sz w:val="28"/>
              </w:rPr>
              <w:t>Кабине</w:t>
            </w:r>
            <w:r w:rsidR="006B2D55">
              <w:rPr>
                <w:sz w:val="28"/>
              </w:rPr>
              <w:t xml:space="preserve">т татарского языка </w:t>
            </w:r>
          </w:p>
        </w:tc>
        <w:tc>
          <w:tcPr>
            <w:tcW w:w="4644" w:type="dxa"/>
          </w:tcPr>
          <w:p w:rsidR="00196993" w:rsidRPr="00746984" w:rsidRDefault="006B2D55" w:rsidP="00D67E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Интерактивная  доска</w:t>
            </w:r>
            <w:proofErr w:type="gramEnd"/>
            <w:r>
              <w:rPr>
                <w:sz w:val="28"/>
                <w:szCs w:val="28"/>
              </w:rPr>
              <w:t xml:space="preserve">, проектор </w:t>
            </w:r>
            <w:r w:rsidR="00271476">
              <w:rPr>
                <w:sz w:val="28"/>
                <w:szCs w:val="28"/>
              </w:rPr>
              <w:t>ноутбук,</w:t>
            </w:r>
            <w:r w:rsidR="00E207A0">
              <w:rPr>
                <w:sz w:val="28"/>
                <w:szCs w:val="28"/>
              </w:rPr>
              <w:t xml:space="preserve"> </w:t>
            </w:r>
            <w:proofErr w:type="spellStart"/>
            <w:r w:rsidR="00E207A0">
              <w:rPr>
                <w:sz w:val="28"/>
                <w:szCs w:val="28"/>
              </w:rPr>
              <w:t>бумбокс</w:t>
            </w:r>
            <w:proofErr w:type="spellEnd"/>
            <w:r w:rsidR="00E207A0">
              <w:rPr>
                <w:sz w:val="28"/>
                <w:szCs w:val="28"/>
              </w:rPr>
              <w:t>,</w:t>
            </w:r>
            <w:r w:rsidR="00271476">
              <w:rPr>
                <w:sz w:val="28"/>
                <w:szCs w:val="28"/>
              </w:rPr>
              <w:t xml:space="preserve"> дидактические игры, </w:t>
            </w:r>
            <w:r w:rsidR="00AE1C06">
              <w:rPr>
                <w:sz w:val="28"/>
                <w:szCs w:val="28"/>
              </w:rPr>
              <w:t xml:space="preserve">столы, </w:t>
            </w:r>
            <w:r w:rsidR="00271476">
              <w:rPr>
                <w:sz w:val="28"/>
                <w:szCs w:val="28"/>
              </w:rPr>
              <w:t>стульчики</w:t>
            </w:r>
            <w:r w:rsidR="00456348">
              <w:rPr>
                <w:sz w:val="28"/>
                <w:szCs w:val="28"/>
              </w:rPr>
              <w:t>,</w:t>
            </w:r>
            <w:r w:rsidR="00456348" w:rsidRPr="00746984">
              <w:rPr>
                <w:sz w:val="28"/>
                <w:szCs w:val="28"/>
              </w:rPr>
              <w:t xml:space="preserve"> д</w:t>
            </w:r>
            <w:r w:rsidR="00456348">
              <w:rPr>
                <w:sz w:val="28"/>
                <w:szCs w:val="28"/>
              </w:rPr>
              <w:t>оска магнитно-маркерная (600х400</w:t>
            </w:r>
            <w:r w:rsidR="00456348" w:rsidRPr="00746984">
              <w:rPr>
                <w:sz w:val="28"/>
                <w:szCs w:val="28"/>
              </w:rPr>
              <w:t>)</w:t>
            </w:r>
          </w:p>
        </w:tc>
      </w:tr>
      <w:tr w:rsidR="00196993" w:rsidTr="00196993">
        <w:tc>
          <w:tcPr>
            <w:tcW w:w="4644" w:type="dxa"/>
          </w:tcPr>
          <w:p w:rsidR="00196993" w:rsidRDefault="006B2D55" w:rsidP="00D67E8B">
            <w:pPr>
              <w:spacing w:line="360" w:lineRule="auto"/>
              <w:ind w:firstLine="709"/>
              <w:rPr>
                <w:sz w:val="28"/>
              </w:rPr>
            </w:pPr>
            <w:r>
              <w:rPr>
                <w:sz w:val="28"/>
              </w:rPr>
              <w:t xml:space="preserve">Кабинет ИЗО </w:t>
            </w:r>
          </w:p>
        </w:tc>
        <w:tc>
          <w:tcPr>
            <w:tcW w:w="4644" w:type="dxa"/>
          </w:tcPr>
          <w:p w:rsidR="00196993" w:rsidRPr="00271476" w:rsidRDefault="00AE1C06" w:rsidP="006E4E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Интерактивная </w:t>
            </w:r>
            <w:r w:rsidR="006B2D55">
              <w:rPr>
                <w:sz w:val="28"/>
                <w:szCs w:val="28"/>
              </w:rPr>
              <w:t xml:space="preserve">доска, </w:t>
            </w:r>
            <w:proofErr w:type="gramStart"/>
            <w:r w:rsidR="006B2D55">
              <w:rPr>
                <w:sz w:val="28"/>
                <w:szCs w:val="28"/>
              </w:rPr>
              <w:t>проектор</w:t>
            </w:r>
            <w:r w:rsidR="00196993" w:rsidRPr="0074698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196993" w:rsidRPr="00746984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оска</w:t>
            </w:r>
            <w:proofErr w:type="gramEnd"/>
            <w:r>
              <w:rPr>
                <w:sz w:val="28"/>
                <w:szCs w:val="28"/>
              </w:rPr>
              <w:t xml:space="preserve"> магнитно-маркерная (600х400</w:t>
            </w:r>
            <w:r w:rsidR="00196993" w:rsidRPr="00746984">
              <w:rPr>
                <w:sz w:val="28"/>
                <w:szCs w:val="28"/>
              </w:rPr>
              <w:t xml:space="preserve">), </w:t>
            </w:r>
            <w:r w:rsidR="00271476">
              <w:rPr>
                <w:sz w:val="28"/>
                <w:szCs w:val="28"/>
              </w:rPr>
              <w:t>и</w:t>
            </w:r>
            <w:r w:rsidR="00196993" w:rsidRPr="00746984">
              <w:rPr>
                <w:sz w:val="28"/>
                <w:szCs w:val="28"/>
              </w:rPr>
              <w:t>нтерактивная доска,</w:t>
            </w:r>
            <w:r w:rsidR="00271476">
              <w:rPr>
                <w:sz w:val="28"/>
                <w:szCs w:val="28"/>
              </w:rPr>
              <w:t xml:space="preserve"> ноутбук, </w:t>
            </w:r>
            <w:r w:rsidR="00196993" w:rsidRPr="00746984">
              <w:rPr>
                <w:sz w:val="28"/>
                <w:szCs w:val="28"/>
              </w:rPr>
              <w:t xml:space="preserve"> мольберт, </w:t>
            </w:r>
            <w:r w:rsidR="00746984">
              <w:rPr>
                <w:sz w:val="28"/>
                <w:szCs w:val="28"/>
              </w:rPr>
              <w:t>столы детские, стульчики</w:t>
            </w:r>
            <w:r w:rsidR="00271476">
              <w:rPr>
                <w:sz w:val="28"/>
                <w:szCs w:val="28"/>
              </w:rPr>
              <w:t>, краски, кисти, карандаши, тесто, пластилин, бросовый материал</w:t>
            </w:r>
            <w:r w:rsidR="00271476" w:rsidRPr="006E4EA9">
              <w:rPr>
                <w:sz w:val="32"/>
                <w:szCs w:val="28"/>
              </w:rPr>
              <w:t xml:space="preserve">, </w:t>
            </w:r>
            <w:r w:rsidR="00271476" w:rsidRPr="006E4EA9">
              <w:rPr>
                <w:sz w:val="28"/>
                <w:szCs w:val="24"/>
              </w:rPr>
              <w:t>плакаты, схе</w:t>
            </w:r>
            <w:r>
              <w:rPr>
                <w:sz w:val="28"/>
                <w:szCs w:val="24"/>
              </w:rPr>
              <w:t>мы, рисунки</w:t>
            </w:r>
          </w:p>
        </w:tc>
      </w:tr>
      <w:tr w:rsidR="00E207A0" w:rsidTr="00196993">
        <w:tc>
          <w:tcPr>
            <w:tcW w:w="4644" w:type="dxa"/>
          </w:tcPr>
          <w:p w:rsidR="00E207A0" w:rsidRDefault="00E207A0" w:rsidP="00D67E8B">
            <w:pPr>
              <w:spacing w:line="360" w:lineRule="auto"/>
              <w:ind w:firstLine="70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Кабинет </w:t>
            </w:r>
            <w:proofErr w:type="spellStart"/>
            <w:r>
              <w:rPr>
                <w:sz w:val="28"/>
              </w:rPr>
              <w:t>фитобар</w:t>
            </w:r>
            <w:proofErr w:type="spellEnd"/>
          </w:p>
        </w:tc>
        <w:tc>
          <w:tcPr>
            <w:tcW w:w="4644" w:type="dxa"/>
          </w:tcPr>
          <w:p w:rsidR="00E207A0" w:rsidRDefault="00E207A0" w:rsidP="006E4E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Детские столы, стулья, </w:t>
            </w:r>
            <w:proofErr w:type="spellStart"/>
            <w:r>
              <w:rPr>
                <w:sz w:val="28"/>
                <w:szCs w:val="28"/>
              </w:rPr>
              <w:t>бумбокс</w:t>
            </w:r>
            <w:proofErr w:type="spellEnd"/>
          </w:p>
        </w:tc>
      </w:tr>
    </w:tbl>
    <w:p w:rsidR="00196993" w:rsidRDefault="00196993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271476" w:rsidRPr="00271476" w:rsidRDefault="00D67E8B" w:rsidP="00D67E8B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7" w:name="_Toc30618645"/>
      <w:r>
        <w:rPr>
          <w:rFonts w:ascii="Times New Roman" w:hAnsi="Times New Roman" w:cs="Times New Roman"/>
          <w:color w:val="000000" w:themeColor="text1"/>
          <w:sz w:val="28"/>
          <w:szCs w:val="24"/>
        </w:rPr>
        <w:t>3.2</w:t>
      </w:r>
      <w:r w:rsidR="00271476" w:rsidRPr="00271476">
        <w:rPr>
          <w:rFonts w:ascii="Times New Roman" w:hAnsi="Times New Roman" w:cs="Times New Roman"/>
          <w:color w:val="000000" w:themeColor="text1"/>
          <w:sz w:val="28"/>
          <w:szCs w:val="24"/>
        </w:rPr>
        <w:t>Формы контроля</w:t>
      </w:r>
      <w:bookmarkEnd w:id="7"/>
    </w:p>
    <w:p w:rsidR="00271476" w:rsidRPr="00271476" w:rsidRDefault="00271476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271476">
        <w:rPr>
          <w:rFonts w:ascii="Times New Roman" w:hAnsi="Times New Roman" w:cs="Times New Roman"/>
          <w:sz w:val="28"/>
        </w:rPr>
        <w:t>1.Изучение</w:t>
      </w:r>
      <w:r w:rsidR="002549EC">
        <w:rPr>
          <w:rFonts w:ascii="Times New Roman" w:hAnsi="Times New Roman" w:cs="Times New Roman"/>
          <w:sz w:val="28"/>
        </w:rPr>
        <w:t xml:space="preserve">, обсуждение, принятие </w:t>
      </w:r>
      <w:r w:rsidRPr="00271476">
        <w:rPr>
          <w:rFonts w:ascii="Times New Roman" w:hAnsi="Times New Roman" w:cs="Times New Roman"/>
          <w:sz w:val="28"/>
        </w:rPr>
        <w:t xml:space="preserve"> и утверждение дополнительных образовательных программ</w:t>
      </w:r>
      <w:r>
        <w:rPr>
          <w:rFonts w:ascii="Times New Roman" w:hAnsi="Times New Roman" w:cs="Times New Roman"/>
          <w:sz w:val="28"/>
        </w:rPr>
        <w:t>.</w:t>
      </w:r>
      <w:r w:rsidRPr="00271476">
        <w:rPr>
          <w:rFonts w:ascii="Times New Roman" w:hAnsi="Times New Roman" w:cs="Times New Roman"/>
          <w:sz w:val="28"/>
        </w:rPr>
        <w:t xml:space="preserve"> </w:t>
      </w:r>
    </w:p>
    <w:p w:rsidR="00271476" w:rsidRPr="00271476" w:rsidRDefault="00271476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271476">
        <w:rPr>
          <w:rFonts w:ascii="Times New Roman" w:hAnsi="Times New Roman" w:cs="Times New Roman"/>
          <w:sz w:val="28"/>
        </w:rPr>
        <w:t xml:space="preserve">2. Посещение и анализ занятий. </w:t>
      </w:r>
    </w:p>
    <w:p w:rsidR="00271476" w:rsidRPr="00271476" w:rsidRDefault="00271476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271476">
        <w:rPr>
          <w:rFonts w:ascii="Times New Roman" w:hAnsi="Times New Roman" w:cs="Times New Roman"/>
          <w:sz w:val="28"/>
        </w:rPr>
        <w:t xml:space="preserve">3. </w:t>
      </w:r>
      <w:r w:rsidR="002E4FC0">
        <w:rPr>
          <w:rFonts w:ascii="Times New Roman" w:hAnsi="Times New Roman" w:cs="Times New Roman"/>
          <w:sz w:val="28"/>
        </w:rPr>
        <w:t>Открыты</w:t>
      </w:r>
      <w:r>
        <w:rPr>
          <w:rFonts w:ascii="Times New Roman" w:hAnsi="Times New Roman" w:cs="Times New Roman"/>
          <w:sz w:val="28"/>
        </w:rPr>
        <w:t>е занятия для родителей.</w:t>
      </w:r>
    </w:p>
    <w:p w:rsidR="002549EC" w:rsidRDefault="00271476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271476">
        <w:rPr>
          <w:rFonts w:ascii="Times New Roman" w:hAnsi="Times New Roman" w:cs="Times New Roman"/>
          <w:sz w:val="28"/>
        </w:rPr>
        <w:t>4. Организация презентаций</w:t>
      </w:r>
      <w:r w:rsidR="002549EC">
        <w:rPr>
          <w:rFonts w:ascii="Times New Roman" w:hAnsi="Times New Roman" w:cs="Times New Roman"/>
          <w:sz w:val="28"/>
        </w:rPr>
        <w:t xml:space="preserve"> для родителей.</w:t>
      </w:r>
    </w:p>
    <w:p w:rsidR="00271476" w:rsidRPr="00271476" w:rsidRDefault="002549EC" w:rsidP="00D67E8B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Фото, видеоотчеты на сайте МБДОУ</w:t>
      </w:r>
      <w:r w:rsidR="00271476" w:rsidRPr="00271476">
        <w:rPr>
          <w:rFonts w:ascii="Times New Roman" w:hAnsi="Times New Roman" w:cs="Times New Roman"/>
          <w:sz w:val="28"/>
        </w:rPr>
        <w:t xml:space="preserve">. </w:t>
      </w:r>
    </w:p>
    <w:p w:rsidR="00715D6B" w:rsidRPr="00271476" w:rsidRDefault="00271476" w:rsidP="00D67E8B">
      <w:pPr>
        <w:spacing w:after="0" w:line="360" w:lineRule="auto"/>
        <w:ind w:firstLine="709"/>
        <w:rPr>
          <w:rFonts w:ascii="Times New Roman" w:hAnsi="Times New Roman" w:cs="Times New Roman"/>
          <w:sz w:val="44"/>
          <w:szCs w:val="28"/>
        </w:rPr>
      </w:pPr>
      <w:r w:rsidRPr="00271476">
        <w:rPr>
          <w:rFonts w:ascii="Times New Roman" w:hAnsi="Times New Roman" w:cs="Times New Roman"/>
          <w:sz w:val="28"/>
        </w:rPr>
        <w:t xml:space="preserve">Формы подведения итогов реализации дополнительной </w:t>
      </w:r>
      <w:r w:rsidR="0070550F">
        <w:rPr>
          <w:rFonts w:ascii="Times New Roman" w:hAnsi="Times New Roman" w:cs="Times New Roman"/>
          <w:sz w:val="28"/>
        </w:rPr>
        <w:t>обще</w:t>
      </w:r>
      <w:r w:rsidRPr="00271476">
        <w:rPr>
          <w:rFonts w:ascii="Times New Roman" w:hAnsi="Times New Roman" w:cs="Times New Roman"/>
          <w:sz w:val="28"/>
        </w:rPr>
        <w:t>образовательной программы: отчетные занятия, участие в концертах, спектаклях, конкурс</w:t>
      </w:r>
      <w:r>
        <w:rPr>
          <w:rFonts w:ascii="Times New Roman" w:hAnsi="Times New Roman" w:cs="Times New Roman"/>
          <w:sz w:val="28"/>
        </w:rPr>
        <w:t>ах</w:t>
      </w:r>
      <w:r w:rsidRPr="00271476">
        <w:rPr>
          <w:rFonts w:ascii="Times New Roman" w:hAnsi="Times New Roman" w:cs="Times New Roman"/>
          <w:sz w:val="28"/>
        </w:rPr>
        <w:t xml:space="preserve">, сбор и анализ результатов участия в соревнованиях различного уровня. </w:t>
      </w:r>
    </w:p>
    <w:p w:rsidR="00B77B10" w:rsidRDefault="00D67E8B" w:rsidP="007A35FA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</w:rPr>
      </w:pPr>
      <w:bookmarkStart w:id="8" w:name="_Toc30618646"/>
      <w:r>
        <w:rPr>
          <w:rFonts w:ascii="Times New Roman" w:hAnsi="Times New Roman" w:cs="Times New Roman"/>
          <w:color w:val="000000" w:themeColor="text1"/>
          <w:sz w:val="28"/>
        </w:rPr>
        <w:t>3.3</w:t>
      </w:r>
      <w:r w:rsidR="00271476" w:rsidRPr="00271476">
        <w:rPr>
          <w:rFonts w:ascii="Times New Roman" w:hAnsi="Times New Roman" w:cs="Times New Roman"/>
          <w:color w:val="000000" w:themeColor="text1"/>
          <w:sz w:val="28"/>
        </w:rPr>
        <w:t>. Используемая методическая литература</w:t>
      </w:r>
      <w:bookmarkEnd w:id="8"/>
      <w:r w:rsidR="007A35FA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876123" w:rsidRPr="00876123" w:rsidRDefault="00876123" w:rsidP="00876123"/>
    <w:p w:rsidR="00A24066" w:rsidRPr="002C235D" w:rsidRDefault="002C235D" w:rsidP="002C235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 –методическое пособие «Развитие </w:t>
      </w:r>
      <w:proofErr w:type="spellStart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буквенного анализа у детей 5-6 лет» Е.В. Колесникова</w:t>
      </w:r>
    </w:p>
    <w:p w:rsidR="00A24066" w:rsidRPr="002C235D" w:rsidRDefault="002C235D" w:rsidP="002C235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.Рабочая тетрадь «От А до Я» Е.В Колесникова</w:t>
      </w:r>
    </w:p>
    <w:p w:rsidR="00A24066" w:rsidRPr="002C235D" w:rsidRDefault="002C235D" w:rsidP="002C235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«Как научить ребенка читать» </w:t>
      </w:r>
      <w:proofErr w:type="spellStart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</w:t>
      </w:r>
      <w:proofErr w:type="spellEnd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</w:t>
      </w:r>
      <w:proofErr w:type="spellStart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</w:t>
      </w:r>
      <w:proofErr w:type="spellEnd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Д., </w:t>
      </w:r>
      <w:proofErr w:type="gramStart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>М,:</w:t>
      </w:r>
      <w:proofErr w:type="gramEnd"/>
      <w:r w:rsidR="00A24066" w:rsidRPr="002C2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Аквариум, 1998.</w:t>
      </w:r>
      <w:r w:rsidR="00A24066" w:rsidRPr="002C235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A24066" w:rsidRPr="002C235D" w:rsidRDefault="002C235D" w:rsidP="002C235D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4.П.Г.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Петерсон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Н.П. Холина «</w:t>
      </w:r>
      <w:r w:rsidR="00447EC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Раз - ступенька</w:t>
      </w:r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два- ступенька» 2 часть Методические рекомендации. </w:t>
      </w:r>
      <w:proofErr w:type="spellStart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г.Москва</w:t>
      </w:r>
      <w:proofErr w:type="spellEnd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изд. «</w:t>
      </w:r>
      <w:proofErr w:type="spellStart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Баласс</w:t>
      </w:r>
      <w:proofErr w:type="spellEnd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 2009 г.</w:t>
      </w:r>
    </w:p>
    <w:p w:rsidR="002C235D" w:rsidRDefault="002C235D" w:rsidP="002C235D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5</w:t>
      </w:r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</w:t>
      </w:r>
      <w:proofErr w:type="spellStart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Е.В.Колесникова</w:t>
      </w:r>
      <w:proofErr w:type="spellEnd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«Математика для детей 6-7 лет» Методическое пособие Москва «ТЦ Сфера»2004г.</w:t>
      </w:r>
    </w:p>
    <w:p w:rsidR="00A24066" w:rsidRPr="002C235D" w:rsidRDefault="002C235D" w:rsidP="002C235D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6</w:t>
      </w:r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 А. </w:t>
      </w:r>
      <w:proofErr w:type="spellStart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Белошистая</w:t>
      </w:r>
      <w:proofErr w:type="spellEnd"/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«Двузначные числа: методика знакомства».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A24066" w:rsidRPr="002C23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Журнал «Дошкольное образование и воспитание»</w:t>
      </w:r>
    </w:p>
    <w:p w:rsidR="00A24066" w:rsidRPr="002C235D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47EC6">
        <w:rPr>
          <w:rFonts w:ascii="Times New Roman" w:hAnsi="Times New Roman" w:cs="Times New Roman"/>
          <w:sz w:val="28"/>
          <w:szCs w:val="28"/>
        </w:rPr>
        <w:t xml:space="preserve"> </w:t>
      </w:r>
      <w:r w:rsidR="00A24066" w:rsidRPr="002C235D">
        <w:rPr>
          <w:rFonts w:ascii="Times New Roman" w:hAnsi="Times New Roman" w:cs="Times New Roman"/>
          <w:sz w:val="28"/>
          <w:szCs w:val="28"/>
        </w:rPr>
        <w:t xml:space="preserve">«Рисование с детьми дошкольного возраста нетрадиционные техники, сценарии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занятий,  планирование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 Под </w:t>
      </w:r>
      <w:r w:rsidR="00A24066" w:rsidRPr="002C2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66" w:rsidRPr="002C235D">
        <w:rPr>
          <w:rFonts w:ascii="Times New Roman" w:hAnsi="Times New Roman" w:cs="Times New Roman"/>
          <w:sz w:val="28"/>
          <w:szCs w:val="28"/>
        </w:rPr>
        <w:t>ред.Казаковой</w:t>
      </w:r>
      <w:proofErr w:type="spellEnd"/>
      <w:r w:rsidR="00A24066" w:rsidRPr="002C235D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A24066" w:rsidRPr="002C235D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447EC6">
        <w:rPr>
          <w:rFonts w:ascii="Times New Roman" w:hAnsi="Times New Roman" w:cs="Times New Roman"/>
          <w:sz w:val="28"/>
          <w:szCs w:val="28"/>
        </w:rPr>
        <w:t xml:space="preserve">  «Чудеса   из соленого </w:t>
      </w:r>
      <w:proofErr w:type="gramStart"/>
      <w:r w:rsidR="00447EC6">
        <w:rPr>
          <w:rFonts w:ascii="Times New Roman" w:hAnsi="Times New Roman" w:cs="Times New Roman"/>
          <w:sz w:val="28"/>
          <w:szCs w:val="28"/>
        </w:rPr>
        <w:t>теста</w:t>
      </w:r>
      <w:r w:rsidR="00A24066" w:rsidRPr="002C235D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A24066" w:rsidRPr="002C235D">
        <w:rPr>
          <w:rFonts w:ascii="Times New Roman" w:hAnsi="Times New Roman" w:cs="Times New Roman"/>
          <w:sz w:val="28"/>
          <w:szCs w:val="28"/>
        </w:rPr>
        <w:t>Фирсова А.</w:t>
      </w:r>
    </w:p>
    <w:p w:rsidR="00A24066" w:rsidRPr="002C235D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447EC6">
        <w:rPr>
          <w:rFonts w:ascii="Times New Roman" w:hAnsi="Times New Roman" w:cs="Times New Roman"/>
          <w:sz w:val="28"/>
          <w:szCs w:val="28"/>
        </w:rPr>
        <w:t xml:space="preserve">  «Игрушки   из соленого </w:t>
      </w:r>
      <w:proofErr w:type="gramStart"/>
      <w:r w:rsidR="00447EC6">
        <w:rPr>
          <w:rFonts w:ascii="Times New Roman" w:hAnsi="Times New Roman" w:cs="Times New Roman"/>
          <w:sz w:val="28"/>
          <w:szCs w:val="28"/>
        </w:rPr>
        <w:t xml:space="preserve">теста» </w:t>
      </w:r>
      <w:r w:rsidR="00A24066" w:rsidRPr="002C235D">
        <w:rPr>
          <w:rFonts w:ascii="Times New Roman" w:hAnsi="Times New Roman" w:cs="Times New Roman"/>
          <w:sz w:val="28"/>
          <w:szCs w:val="28"/>
        </w:rPr>
        <w:t xml:space="preserve"> Гусева</w:t>
      </w:r>
      <w:proofErr w:type="gramEnd"/>
      <w:r w:rsidR="00A24066" w:rsidRPr="002C235D">
        <w:rPr>
          <w:rFonts w:ascii="Times New Roman" w:hAnsi="Times New Roman" w:cs="Times New Roman"/>
          <w:sz w:val="28"/>
          <w:szCs w:val="28"/>
        </w:rPr>
        <w:t xml:space="preserve">   И.В.</w:t>
      </w:r>
    </w:p>
    <w:p w:rsidR="00A24066" w:rsidRPr="00ED007D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447EC6">
        <w:rPr>
          <w:rFonts w:ascii="Times New Roman" w:hAnsi="Times New Roman" w:cs="Times New Roman"/>
          <w:sz w:val="28"/>
          <w:szCs w:val="28"/>
        </w:rPr>
        <w:t xml:space="preserve">  «</w:t>
      </w:r>
      <w:r w:rsidR="00A24066" w:rsidRPr="00ED007D">
        <w:rPr>
          <w:rFonts w:ascii="Times New Roman" w:hAnsi="Times New Roman" w:cs="Times New Roman"/>
          <w:sz w:val="28"/>
          <w:szCs w:val="28"/>
        </w:rPr>
        <w:t>Изобразительная деятельность в детском саду: план</w:t>
      </w:r>
      <w:r w:rsidR="00A24066">
        <w:rPr>
          <w:rFonts w:ascii="Times New Roman" w:hAnsi="Times New Roman" w:cs="Times New Roman"/>
          <w:sz w:val="28"/>
          <w:szCs w:val="28"/>
        </w:rPr>
        <w:t xml:space="preserve">ирование, конспекты занятий. </w:t>
      </w:r>
      <w:r w:rsidR="00A24066" w:rsidRPr="00ED007D">
        <w:rPr>
          <w:rFonts w:ascii="Times New Roman" w:hAnsi="Times New Roman" w:cs="Times New Roman"/>
          <w:sz w:val="28"/>
          <w:szCs w:val="28"/>
        </w:rPr>
        <w:t>Методические рекомендации. Младшая группа</w:t>
      </w:r>
      <w:r w:rsidR="00A24066">
        <w:rPr>
          <w:rFonts w:ascii="Times New Roman" w:hAnsi="Times New Roman" w:cs="Times New Roman"/>
          <w:sz w:val="28"/>
          <w:szCs w:val="28"/>
        </w:rPr>
        <w:t xml:space="preserve">. Средняя </w:t>
      </w:r>
      <w:proofErr w:type="gramStart"/>
      <w:r w:rsidR="00A24066">
        <w:rPr>
          <w:rFonts w:ascii="Times New Roman" w:hAnsi="Times New Roman" w:cs="Times New Roman"/>
          <w:sz w:val="28"/>
          <w:szCs w:val="28"/>
        </w:rPr>
        <w:t>группа</w:t>
      </w:r>
      <w:r w:rsidR="00A24066" w:rsidRPr="00ED007D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A24066" w:rsidRPr="00ED007D">
        <w:rPr>
          <w:rFonts w:ascii="Times New Roman" w:hAnsi="Times New Roman" w:cs="Times New Roman"/>
          <w:sz w:val="28"/>
          <w:szCs w:val="28"/>
        </w:rPr>
        <w:t>Лыкова Л.А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47EC6">
        <w:rPr>
          <w:rFonts w:ascii="Times New Roman" w:hAnsi="Times New Roman" w:cs="Times New Roman"/>
          <w:sz w:val="28"/>
          <w:szCs w:val="28"/>
        </w:rPr>
        <w:t xml:space="preserve"> </w:t>
      </w:r>
      <w:r w:rsidR="00A24066" w:rsidRPr="00DE3A05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="00A24066" w:rsidRPr="00DE3A05">
        <w:rPr>
          <w:rFonts w:ascii="Times New Roman" w:hAnsi="Times New Roman" w:cs="Times New Roman"/>
          <w:sz w:val="28"/>
          <w:szCs w:val="28"/>
        </w:rPr>
        <w:t>»  Аверьянова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 «Рисование нетрадиционными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способами »Дошкольное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воспитание.2000 №10 С. 48 – 50. Ильина А        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 «Путешествие по стране </w:t>
      </w:r>
      <w:proofErr w:type="spellStart"/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Рисовандии</w:t>
      </w:r>
      <w:proofErr w:type="spell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/Дошкольное воспитание. 1994. №4.С. 18 – 25.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Колобова  Л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 «ТРИЗ в развитии творческого воображения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дошкольников»   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Никашин А.И.    </w:t>
      </w:r>
    </w:p>
    <w:p w:rsidR="00A24066" w:rsidRPr="00DE3A05" w:rsidRDefault="00A24066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3A0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DE3A05">
        <w:rPr>
          <w:rFonts w:ascii="Times New Roman" w:hAnsi="Times New Roman" w:cs="Times New Roman"/>
          <w:sz w:val="28"/>
          <w:szCs w:val="28"/>
        </w:rPr>
        <w:t>Страунинг</w:t>
      </w:r>
      <w:proofErr w:type="spellEnd"/>
      <w:r w:rsidRPr="00DE3A05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  «Как краски искали друзей» Дошкольное воспитание2000. №11.С. 8 – 12. Рогаткина Т.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«Рисуем без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кисточки »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   Фатеева А.А.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«Рисуйте в нетрадиционной технике!» Дошкольное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воспитание.1995.№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11.С.14 –19 </w:t>
      </w:r>
      <w:proofErr w:type="spellStart"/>
      <w:r w:rsidR="00A24066" w:rsidRPr="00DE3A05">
        <w:rPr>
          <w:rFonts w:ascii="Times New Roman" w:hAnsi="Times New Roman" w:cs="Times New Roman"/>
          <w:sz w:val="28"/>
          <w:szCs w:val="28"/>
        </w:rPr>
        <w:t>Шклярова</w:t>
      </w:r>
      <w:proofErr w:type="spell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A24066" w:rsidRPr="00DE3A0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Мозаика  из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круп и семян»  Перевертень Г.И. 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A24066" w:rsidRPr="00DE3A0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Лепим  из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пластилина и  соленого теста»  составитель Давыдова Т.</w:t>
      </w:r>
    </w:p>
    <w:p w:rsidR="00A24066" w:rsidRPr="00DE3A05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A24066" w:rsidRPr="00DE3A05">
        <w:rPr>
          <w:rFonts w:ascii="Times New Roman" w:hAnsi="Times New Roman" w:cs="Times New Roman"/>
          <w:sz w:val="28"/>
          <w:szCs w:val="28"/>
        </w:rPr>
        <w:t xml:space="preserve">«Лепка   с детьми 3-4 лет, 4-5 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лет»   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066" w:rsidRPr="00DE3A05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A24066" w:rsidRPr="00316561" w:rsidRDefault="002C235D" w:rsidP="002C2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A24066" w:rsidRPr="00DE3A0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24066" w:rsidRPr="00DE3A05">
        <w:rPr>
          <w:rFonts w:ascii="Times New Roman" w:hAnsi="Times New Roman" w:cs="Times New Roman"/>
          <w:sz w:val="28"/>
          <w:szCs w:val="28"/>
        </w:rPr>
        <w:t>Рисование  с</w:t>
      </w:r>
      <w:proofErr w:type="gramEnd"/>
      <w:r w:rsidR="00A24066" w:rsidRPr="00DE3A05">
        <w:rPr>
          <w:rFonts w:ascii="Times New Roman" w:hAnsi="Times New Roman" w:cs="Times New Roman"/>
          <w:sz w:val="28"/>
          <w:szCs w:val="28"/>
        </w:rPr>
        <w:t xml:space="preserve"> детьми 3-4 лет, 4-5 лет</w:t>
      </w:r>
      <w:r w:rsidR="00A24066">
        <w:rPr>
          <w:rFonts w:ascii="Times New Roman" w:hAnsi="Times New Roman" w:cs="Times New Roman"/>
          <w:sz w:val="28"/>
          <w:szCs w:val="28"/>
        </w:rPr>
        <w:t xml:space="preserve">»    </w:t>
      </w:r>
      <w:proofErr w:type="spellStart"/>
      <w:r w:rsidR="00A24066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A24066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271476" w:rsidRPr="00271476" w:rsidRDefault="00271476" w:rsidP="002C23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71476" w:rsidRPr="00271476" w:rsidSect="004F649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FF1"/>
    <w:multiLevelType w:val="hybridMultilevel"/>
    <w:tmpl w:val="500A0B2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3C6CA8"/>
    <w:multiLevelType w:val="hybridMultilevel"/>
    <w:tmpl w:val="62D04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AE1E97"/>
    <w:multiLevelType w:val="hybridMultilevel"/>
    <w:tmpl w:val="D6A6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507"/>
    <w:multiLevelType w:val="multilevel"/>
    <w:tmpl w:val="3D12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3957FB"/>
    <w:multiLevelType w:val="hybridMultilevel"/>
    <w:tmpl w:val="3276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749A"/>
    <w:multiLevelType w:val="hybridMultilevel"/>
    <w:tmpl w:val="EFEA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A470F"/>
    <w:multiLevelType w:val="hybridMultilevel"/>
    <w:tmpl w:val="CB922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E4FDA"/>
    <w:multiLevelType w:val="multilevel"/>
    <w:tmpl w:val="5618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A5264"/>
    <w:multiLevelType w:val="hybridMultilevel"/>
    <w:tmpl w:val="1826F0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7A7133"/>
    <w:multiLevelType w:val="hybridMultilevel"/>
    <w:tmpl w:val="E88C0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50719"/>
    <w:multiLevelType w:val="hybridMultilevel"/>
    <w:tmpl w:val="631C833C"/>
    <w:lvl w:ilvl="0" w:tplc="2D7E8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DA4540"/>
    <w:multiLevelType w:val="hybridMultilevel"/>
    <w:tmpl w:val="85FEE152"/>
    <w:lvl w:ilvl="0" w:tplc="336C1A66">
      <w:start w:val="1"/>
      <w:numFmt w:val="decimal"/>
      <w:lvlText w:val="%1."/>
      <w:lvlJc w:val="left"/>
      <w:pPr>
        <w:ind w:left="-349" w:hanging="360"/>
      </w:pPr>
      <w:rPr>
        <w:rFonts w:hint="default"/>
        <w:b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42DA5AB4"/>
    <w:multiLevelType w:val="hybridMultilevel"/>
    <w:tmpl w:val="F6060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4969EA"/>
    <w:multiLevelType w:val="hybridMultilevel"/>
    <w:tmpl w:val="F372E85C"/>
    <w:lvl w:ilvl="0" w:tplc="0419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5AE677C"/>
    <w:multiLevelType w:val="hybridMultilevel"/>
    <w:tmpl w:val="84CE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94100"/>
    <w:multiLevelType w:val="hybridMultilevel"/>
    <w:tmpl w:val="E744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256BC"/>
    <w:multiLevelType w:val="hybridMultilevel"/>
    <w:tmpl w:val="2AD0B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64DE3"/>
    <w:multiLevelType w:val="multilevel"/>
    <w:tmpl w:val="A0A8C0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8B2826"/>
    <w:multiLevelType w:val="hybridMultilevel"/>
    <w:tmpl w:val="D7DC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A76A3"/>
    <w:multiLevelType w:val="hybridMultilevel"/>
    <w:tmpl w:val="1D64E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6FC5B74"/>
    <w:multiLevelType w:val="hybridMultilevel"/>
    <w:tmpl w:val="5B7E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7ADA"/>
    <w:multiLevelType w:val="multilevel"/>
    <w:tmpl w:val="32762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F182C"/>
    <w:multiLevelType w:val="multilevel"/>
    <w:tmpl w:val="F774D11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6EB1194"/>
    <w:multiLevelType w:val="hybridMultilevel"/>
    <w:tmpl w:val="1BCA7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A65A6"/>
    <w:multiLevelType w:val="hybridMultilevel"/>
    <w:tmpl w:val="B7AA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D092C"/>
    <w:multiLevelType w:val="multilevel"/>
    <w:tmpl w:val="4106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712070"/>
    <w:multiLevelType w:val="hybridMultilevel"/>
    <w:tmpl w:val="49F0E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4BD392C"/>
    <w:multiLevelType w:val="hybridMultilevel"/>
    <w:tmpl w:val="889E7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42B0C"/>
    <w:multiLevelType w:val="hybridMultilevel"/>
    <w:tmpl w:val="46EE9F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27"/>
  </w:num>
  <w:num w:numId="5">
    <w:abstractNumId w:val="19"/>
  </w:num>
  <w:num w:numId="6">
    <w:abstractNumId w:val="21"/>
  </w:num>
  <w:num w:numId="7">
    <w:abstractNumId w:val="17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8"/>
  </w:num>
  <w:num w:numId="11">
    <w:abstractNumId w:val="1"/>
  </w:num>
  <w:num w:numId="12">
    <w:abstractNumId w:val="26"/>
  </w:num>
  <w:num w:numId="13">
    <w:abstractNumId w:val="0"/>
  </w:num>
  <w:num w:numId="14">
    <w:abstractNumId w:val="3"/>
  </w:num>
  <w:num w:numId="15">
    <w:abstractNumId w:val="7"/>
  </w:num>
  <w:num w:numId="16">
    <w:abstractNumId w:val="12"/>
  </w:num>
  <w:num w:numId="17">
    <w:abstractNumId w:val="5"/>
  </w:num>
  <w:num w:numId="18">
    <w:abstractNumId w:val="9"/>
  </w:num>
  <w:num w:numId="19">
    <w:abstractNumId w:val="20"/>
  </w:num>
  <w:num w:numId="20">
    <w:abstractNumId w:val="25"/>
  </w:num>
  <w:num w:numId="21">
    <w:abstractNumId w:val="15"/>
  </w:num>
  <w:num w:numId="22">
    <w:abstractNumId w:val="16"/>
  </w:num>
  <w:num w:numId="23">
    <w:abstractNumId w:val="6"/>
  </w:num>
  <w:num w:numId="24">
    <w:abstractNumId w:val="2"/>
  </w:num>
  <w:num w:numId="25">
    <w:abstractNumId w:val="14"/>
  </w:num>
  <w:num w:numId="26">
    <w:abstractNumId w:val="13"/>
  </w:num>
  <w:num w:numId="27">
    <w:abstractNumId w:val="28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14"/>
    <w:rsid w:val="00024B11"/>
    <w:rsid w:val="00073F70"/>
    <w:rsid w:val="0008073A"/>
    <w:rsid w:val="000825B6"/>
    <w:rsid w:val="000B5FA0"/>
    <w:rsid w:val="000C4411"/>
    <w:rsid w:val="000C6702"/>
    <w:rsid w:val="000D6A74"/>
    <w:rsid w:val="0011079F"/>
    <w:rsid w:val="0016384F"/>
    <w:rsid w:val="00191DA8"/>
    <w:rsid w:val="00196993"/>
    <w:rsid w:val="001B47A4"/>
    <w:rsid w:val="001D750D"/>
    <w:rsid w:val="001F3C90"/>
    <w:rsid w:val="00220375"/>
    <w:rsid w:val="002549EC"/>
    <w:rsid w:val="00271476"/>
    <w:rsid w:val="002801B5"/>
    <w:rsid w:val="00280EB8"/>
    <w:rsid w:val="0029280C"/>
    <w:rsid w:val="002C1B11"/>
    <w:rsid w:val="002C235D"/>
    <w:rsid w:val="002E4FC0"/>
    <w:rsid w:val="00350EB6"/>
    <w:rsid w:val="00350EB8"/>
    <w:rsid w:val="00362D8C"/>
    <w:rsid w:val="00380A5C"/>
    <w:rsid w:val="003A39C9"/>
    <w:rsid w:val="003C39B5"/>
    <w:rsid w:val="00447EC6"/>
    <w:rsid w:val="00456348"/>
    <w:rsid w:val="004709F5"/>
    <w:rsid w:val="004C3E25"/>
    <w:rsid w:val="004D0EAF"/>
    <w:rsid w:val="004F649F"/>
    <w:rsid w:val="004F75EB"/>
    <w:rsid w:val="005A0EEB"/>
    <w:rsid w:val="005B48CB"/>
    <w:rsid w:val="005B75F6"/>
    <w:rsid w:val="005D0A94"/>
    <w:rsid w:val="0060439E"/>
    <w:rsid w:val="00621FD4"/>
    <w:rsid w:val="00641696"/>
    <w:rsid w:val="006B2D55"/>
    <w:rsid w:val="006B31ED"/>
    <w:rsid w:val="006E4EA9"/>
    <w:rsid w:val="0070550F"/>
    <w:rsid w:val="00715D6B"/>
    <w:rsid w:val="00726278"/>
    <w:rsid w:val="00746984"/>
    <w:rsid w:val="007908F3"/>
    <w:rsid w:val="00795748"/>
    <w:rsid w:val="007A35FA"/>
    <w:rsid w:val="007A5A45"/>
    <w:rsid w:val="007C76E2"/>
    <w:rsid w:val="007E234C"/>
    <w:rsid w:val="007E6242"/>
    <w:rsid w:val="00803371"/>
    <w:rsid w:val="00833CB3"/>
    <w:rsid w:val="00836D36"/>
    <w:rsid w:val="00856F8E"/>
    <w:rsid w:val="00876123"/>
    <w:rsid w:val="00881B40"/>
    <w:rsid w:val="008A3DA9"/>
    <w:rsid w:val="008F7D84"/>
    <w:rsid w:val="009C4736"/>
    <w:rsid w:val="009C5ED2"/>
    <w:rsid w:val="009F0374"/>
    <w:rsid w:val="009F1020"/>
    <w:rsid w:val="009F181B"/>
    <w:rsid w:val="009F2514"/>
    <w:rsid w:val="009F7B11"/>
    <w:rsid w:val="00A24066"/>
    <w:rsid w:val="00A350EB"/>
    <w:rsid w:val="00A37712"/>
    <w:rsid w:val="00A925DE"/>
    <w:rsid w:val="00AD1CEA"/>
    <w:rsid w:val="00AE1C06"/>
    <w:rsid w:val="00B138B3"/>
    <w:rsid w:val="00B3748F"/>
    <w:rsid w:val="00B44FEF"/>
    <w:rsid w:val="00B537E9"/>
    <w:rsid w:val="00B77B10"/>
    <w:rsid w:val="00B862A7"/>
    <w:rsid w:val="00B916A2"/>
    <w:rsid w:val="00B92334"/>
    <w:rsid w:val="00BA7706"/>
    <w:rsid w:val="00BB1960"/>
    <w:rsid w:val="00BC4E41"/>
    <w:rsid w:val="00BC5BF8"/>
    <w:rsid w:val="00C34868"/>
    <w:rsid w:val="00C37C95"/>
    <w:rsid w:val="00C7537F"/>
    <w:rsid w:val="00C8271C"/>
    <w:rsid w:val="00CC7FA5"/>
    <w:rsid w:val="00D13F7F"/>
    <w:rsid w:val="00D30FBB"/>
    <w:rsid w:val="00D369E1"/>
    <w:rsid w:val="00D67E8B"/>
    <w:rsid w:val="00D82BA0"/>
    <w:rsid w:val="00DA7A7B"/>
    <w:rsid w:val="00DE28BC"/>
    <w:rsid w:val="00E02679"/>
    <w:rsid w:val="00E0409C"/>
    <w:rsid w:val="00E207A0"/>
    <w:rsid w:val="00E20C20"/>
    <w:rsid w:val="00E3136B"/>
    <w:rsid w:val="00E5701B"/>
    <w:rsid w:val="00E64819"/>
    <w:rsid w:val="00E73034"/>
    <w:rsid w:val="00F26F00"/>
    <w:rsid w:val="00F55152"/>
    <w:rsid w:val="00FA635E"/>
    <w:rsid w:val="00FB1766"/>
    <w:rsid w:val="00FB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EF99B-89D2-4BC6-AD10-618C2F71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D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D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36D36"/>
    <w:pPr>
      <w:ind w:left="720"/>
      <w:contextualSpacing/>
    </w:pPr>
  </w:style>
  <w:style w:type="paragraph" w:customStyle="1" w:styleId="a4">
    <w:name w:val="Стиль"/>
    <w:rsid w:val="00E04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63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8F7D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D8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F7D84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8F7D8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7D8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77B10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7E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D0A94"/>
    <w:rPr>
      <w:b/>
      <w:bCs/>
    </w:rPr>
  </w:style>
  <w:style w:type="paragraph" w:customStyle="1" w:styleId="Default">
    <w:name w:val="Default"/>
    <w:rsid w:val="00470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rsid w:val="00B44FEF"/>
    <w:pPr>
      <w:tabs>
        <w:tab w:val="left" w:pos="14034"/>
      </w:tabs>
      <w:spacing w:after="0" w:line="240" w:lineRule="auto"/>
      <w:ind w:right="-76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44FEF"/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FA635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5B8B-4DD9-4CF1-99AD-A906C715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42</Pages>
  <Words>8043</Words>
  <Characters>45851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Весёлая карусель</dc:creator>
  <cp:lastModifiedBy>user</cp:lastModifiedBy>
  <cp:revision>4</cp:revision>
  <cp:lastPrinted>2020-03-19T05:55:00Z</cp:lastPrinted>
  <dcterms:created xsi:type="dcterms:W3CDTF">2020-03-19T13:20:00Z</dcterms:created>
  <dcterms:modified xsi:type="dcterms:W3CDTF">2020-03-26T08:25:00Z</dcterms:modified>
</cp:coreProperties>
</file>